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Qiang Liu, Sachin Gupta, Sriram Venkataraman, Hongju Liu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https://doi.org/10.1007/s10290-009-0016-3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