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G. Kocher, Simeon Schudy, Lisa Spantig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https://doi.org/10.15464/isi.34.2005.6-9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