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Seyed M. R. Iravani, Mark P. Van Oyen, Katharine T. Sims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https://doi.org/10.15464/isi.6.1991.1-5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