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Christian Terwiesch, Christoph H. Loch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Inge Beisheim Platz 23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https://doi.org/10.1177/0959680105053965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