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Cary Frydman, Gideon Nave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https://doi.org/10.1177/0959680107073968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