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Derek J. Clark, Kai A. Konrad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https://doi.org/10.1177/0959680107078256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