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Alexandre Belloni, Robert M. Freund, Matthew Selove, Duncan Simester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