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Pradeep K. Chintagunta, Andreacute Bonfrer, Inseong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