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Bonaccorsi, Silvia Giannangeli, Cristina Rossi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https://doi.org/10.1177/0963662506066775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