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Georgia Perakis, Wei Sun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Kastanienallee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https://doi.org/10.1177/1350506806068672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