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Saravanan Kesavan, Bradley R. Staats, Wendell G. Gilland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https://doi.org/10.1177/13505068080150020404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