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Ioannis Stamatopoulos, Naveed Chehrazi, Achal Bassamboo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