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Cemil Selcuk, Bilal Gokpinar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