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Granot, Greys Sosic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