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Alain Bensoussan , Radha V. Mookerjee, Vijay S. Mookerjee, Wei T. Yue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https://doi.org/10.1177/1363459306064481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