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Raphael Boleslavsky, Christopher S. Cotton, Haresh Gurnani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