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Idris Adjerid, Alessandro Acquisti, Rahul Telang, Rema Padman, Julia Adler-Milstein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