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Giovanni Felici, Claudio Gentile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https://doi.org/10.1177/1468018107082233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