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M. Attia, Ahmed M. Ghaithan, Salih O. Duffuaa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