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Laurence A. Wolsey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