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Sandra C. K. De Schepper, Geraldine J. Heynderickx,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