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Sendil K. Ethiraj, Daniel A. Levinthal, Rishi R. Roy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