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Bart Baesens, Rudy Setiono, Christophe Mues, Jan Vanthienen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https://doi.org/10.1007/s10290-010-0058-6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