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Pankaj Ghemawat, Bruno Cassiman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https://doi.org/10.1111/j.1467-8683.2010.00844.x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