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Silvina I. Biagiola, Neacutelida Gaacutelvez, Joseacute L. Figueroa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