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Dietmar Harhoff, Georg von Graevenitz, Stefan Wagner 0005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https://doi.org/10.1016/j.jesp.2008.06.004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