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Marie-Ceacutecile Fagart, Bernard Sinclair-Desgagneacute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