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Zeitschrift für Berufs- und Wirtschaftspädagogik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Jochen Till, Guido Sand, Maren Urselmann, Sebastian Engell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