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Yogesh V. Joshi, David J. Reibstein,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