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Xuanming Su, Stefanos A. Zenios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