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Hassan Baaqeel, Faissal Abdelhady, Abdulsalam S. Alghamdi,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