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Stephen E. Chick, Peter I. Frazier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