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C. Seamans, Feng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