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 R. Chen, Sanxi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