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D. Ryall, Rachelle C. Sampson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