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Karel H. van Donselaar, Vishal Gaur, Tom Van Woensel, Rob A. C. M. Broekmeulen, Jan Fransoo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