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R. Hauser, Guilherme Liberali, Glen L. Urban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