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Kay Giesecke, Gui Liberali, Hamid Nazerzadeh, J. George Shanthikumar, Chung-Piaw Teo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