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Edwin Ip, Andreas Leibbrandt, Joseph Vecci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