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Judson Caskey, Volker Laux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