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Lorin M. Hitt, Pei-Yu Sharon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