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Jeffrey T. Prince, Daniel H. Simon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