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Rubeacuten Martiacute Martiacutenez, Daniel Sarabia, Daniel Navia, Ceacutesar de Prada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