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Grazia Leonzio, Pier Ugo Foscolo, Edwin Zondervan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https://doi.org/10.1007/s10290-009-0042-1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