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Ehecatl Antonio del Rio-Chanona, Fabio Fiorelli,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https://doi.org/10.15464/isi.20.1998.1-4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