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Della Torre, Francesco Lucci, G. Montenegro, Angelo Onorati, P. Dimopoulos Eggenschwiler, E. Tronconi, G. Groppi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https://doi.org/10.15464/isi.23.2000.5-8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