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Olaf Kahrs, Neima Brauner, Georgi St. Cholakov, Roumiana P. Stateva, Wolfgang Marquardt, Mordechai Shacham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https://doi.org/10.1007/s10389-010-0355-5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