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28" w:before="118" w:after="0"/>
        <w:rPr>
          <w:rFonts w:ascii="Trebuchet MS" w:hAnsi="Trebuchet MS" w:eastAsia="Trebuchet MS" w:cs="Trebuchet MS"/>
          <w:color w:val="231F20"/>
          <w:w w:val="75"/>
          <w:kern w:val="0"/>
          <w:sz w:val="54"/>
          <w:szCs w:val="54"/>
          <w:lang w:val="de-DE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566420</wp:posOffset>
                </wp:positionH>
                <wp:positionV relativeFrom="paragraph">
                  <wp:posOffset>131445</wp:posOffset>
                </wp:positionV>
                <wp:extent cx="1270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6pt,10.35pt" to="44.65pt,10.35pt" ID="Image1" stroked="t" style="position:absolute;flip:x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rebuchet MS" w:cs="Trebuchet MS"/>
          <w:color w:val="231F20"/>
          <w:w w:val="75"/>
          <w:kern w:val="0"/>
          <w:sz w:val="54"/>
          <w:szCs w:val="54"/>
          <w:lang w:val="de-DE" w:eastAsia="en-US" w:bidi="ar-SA"/>
        </w:rPr>
        <w:t>title</w:t>
      </w:r>
    </w:p>
    <w:p>
      <w:pPr>
        <w:pStyle w:val="Normal"/>
        <w:spacing w:before="51" w:after="0"/>
        <w:ind w:left="536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color w:val="231F20"/>
          <w:w w:val="80"/>
          <w:sz w:val="28"/>
        </w:rPr>
        <w:t>Zur</w:t>
      </w:r>
      <w:r>
        <w:rPr>
          <w:rFonts w:ascii="Trebuchet MS" w:hAnsi="Trebuchet MS"/>
          <w:color w:val="231F20"/>
          <w:spacing w:val="-3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Wahrnehmung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und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Bewertung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der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Kriminalität</w:t>
      </w:r>
    </w:p>
    <w:p>
      <w:pPr>
        <w:pStyle w:val="TextBody"/>
        <w:spacing w:before="1" w:after="0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Normal"/>
        <w:spacing w:lineRule="auto" w:line="240" w:before="0" w:after="0"/>
        <w:ind w:left="507" w:right="0" w:hanging="0"/>
        <w:jc w:val="both"/>
        <w:rPr>
          <w:i/>
          <w:i/>
          <w:sz w:val="18"/>
        </w:rPr>
      </w:pPr>
      <w:r>
        <w:rPr>
          <w:i/>
          <w:color w:val="231F20"/>
          <w:sz w:val="18"/>
        </w:rPr>
        <w:t>gerintroduction</w:t>
      </w:r>
    </w:p>
    <w:p>
      <w:pPr>
        <w:pStyle w:val="Heading1"/>
        <w:spacing w:lineRule="auto" w:line="228" w:before="183" w:after="0"/>
        <w:ind w:left="185" w:right="453" w:hanging="0"/>
        <w:rPr/>
      </w:pPr>
      <w:r>
        <w:br w:type="column"/>
      </w:r>
      <w:r>
        <w:rPr>
          <w:color w:val="231F20"/>
          <w:spacing w:val="-1"/>
          <w:w w:val="95"/>
        </w:rPr>
        <w:t xml:space="preserve">Zufriedenheit </w:t>
      </w:r>
      <w:r>
        <w:rPr>
          <w:color w:val="231F20"/>
          <w:w w:val="95"/>
        </w:rPr>
        <w:t>im Bereich der öffentlichen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2"/>
        </w:rPr>
        <w:t>Sicherheit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Deutschland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gestiegen</w:t>
      </w:r>
    </w:p>
    <w:p>
      <w:pPr>
        <w:pStyle w:val="TextBody"/>
        <w:spacing w:before="9" w:after="0"/>
        <w:rPr>
          <w:rFonts w:ascii="Calibri" w:hAnsi="Calibri"/>
          <w:b/>
          <w:b/>
          <w:sz w:val="16"/>
        </w:rPr>
      </w:pPr>
      <w:r>
        <w:rPr>
          <w:rFonts w:ascii="Calibri" w:hAnsi="Calibri"/>
          <w:b/>
          <w:sz w:val="16"/>
        </w:rPr>
      </w:r>
    </w:p>
    <w:p>
      <w:pPr>
        <w:pStyle w:val="TextBody"/>
        <w:spacing w:lineRule="auto" w:line="240"/>
        <w:ind w:left="185" w:right="156" w:hanging="0"/>
        <w:jc w:val="both"/>
        <w:rPr/>
      </w:pPr>
      <w:r>
        <w:rPr>
          <w:color w:val="231F20"/>
          <w:spacing w:val="-3"/>
        </w:rPr>
        <w:t>Seit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Mitte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90er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Jahre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sind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sowohl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allge-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4"/>
        </w:rPr>
        <w:t>meine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Besorgnis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über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die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Kriminalitätsentwick-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lung in Deutschland als auch die persönliche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Furcht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und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Erwartung,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Opfer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einer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Straftat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zu werden, zurückgegangen. Die Daten des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Sozio-ökonomischen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Panels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verdeutlichen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die-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Trend: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Sorgten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Jahre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1997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den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SOEP-Befragungen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noch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über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60%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Befrag-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über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Kriminalitätsentwicklung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Deutschland,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waren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2003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noch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42%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(Gra-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fik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1).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/>
        <w:ind w:left="185" w:right="159" w:hanging="0"/>
        <w:jc w:val="both"/>
        <w:rPr/>
      </w:pPr>
      <w:r>
        <w:rPr>
          <w:color w:val="231F20"/>
          <w:spacing w:val="-2"/>
        </w:rPr>
        <w:t>Parallel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zum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Rückgang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wahrgenomme-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 xml:space="preserve">nen persönlichen Kriminalitätsbedrohung </w:t>
      </w:r>
      <w:r>
        <w:rPr>
          <w:color w:val="231F20"/>
          <w:spacing w:val="-1"/>
        </w:rPr>
        <w:t>und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abnehmenden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Besorgnis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über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die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nationale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 xml:space="preserve">Kriminalitätsentwicklung steigt in </w:t>
      </w:r>
      <w:r>
        <w:rPr>
          <w:color w:val="231F20"/>
          <w:spacing w:val="-3"/>
        </w:rPr>
        <w:t>Deutschland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die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Zufriedenheit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öffentlichen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Sicher-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heit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Kriminalitätsbekämpfung.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Wohlfahrtssurvey </w:t>
      </w:r>
      <w:r>
        <w:rPr>
          <w:color w:val="231F20"/>
          <w:spacing w:val="-2"/>
        </w:rPr>
        <w:t>des Jahres 2001 waren 70%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mit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öffentlichen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Sicherheit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zufrieden.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1993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lag der Anteil der Zufriedenen dagegen noch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5"/>
        </w:rPr>
        <w:t>bei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43%.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Auch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den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neuen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Bundesländern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sind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 xml:space="preserve">die Bürger zunehmend mit der öffentlichen </w:t>
      </w:r>
      <w:r>
        <w:rPr>
          <w:color w:val="231F20"/>
          <w:spacing w:val="-2"/>
        </w:rPr>
        <w:t>Si-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cherheit zufrieden. Zwischen 1993 und 2001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stieg der Anteil der Zufriedenen </w:t>
      </w:r>
      <w:r>
        <w:rPr>
          <w:color w:val="231F20"/>
          <w:spacing w:val="-2"/>
        </w:rPr>
        <w:t>in diesem Be-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auf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55%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(Grafik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2).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700" w:right="700" w:header="761" w:top="1320" w:footer="0" w:bottom="280" w:gutter="0"/>
          <w:pgNumType w:fmt="decimal"/>
          <w:cols w:num="2" w:equalWidth="false" w:sep="false">
            <w:col w:w="6882" w:space="40"/>
            <w:col w:w="3583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1906" w:h="16838"/>
          <w:pgMar w:left="700" w:right="700" w:header="761" w:top="13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103" w:after="0"/>
        <w:ind w:left="136" w:right="38" w:hanging="0"/>
        <w:jc w:val="both"/>
        <w:rPr>
          <w:sz w:val="1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2763520</wp:posOffset>
                </wp:positionH>
                <wp:positionV relativeFrom="paragraph">
                  <wp:posOffset>1697990</wp:posOffset>
                </wp:positionV>
                <wp:extent cx="1270" cy="1270"/>
                <wp:effectExtent l="0" t="0" r="0" b="0"/>
                <wp:wrapNone/>
                <wp:docPr id="12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6pt,133.7pt" to="217.65pt,133.7pt" ID="Image10" stroked="t" style="position:absolute;flip:x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31F20"/>
        </w:rPr>
        <w:t>Die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Einstellungen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Bevölkerung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zur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öf-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fentlichen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Sicherheit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sind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bezogenen Problemwahrnehmungen und Be-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 xml:space="preserve">wertungen </w:t>
      </w:r>
      <w:r>
        <w:rPr>
          <w:color w:val="231F20"/>
        </w:rPr>
        <w:t>verknüpft. Nachfolgend wird zwi-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schen dem Gefühl der persönlichen Bedroht-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heit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und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Wahrnehmung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von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als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gesellschaftliches Problem unterschieden. 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ter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persönlicher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Bedrohtheit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subsumieren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sich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Fragen darüber, inwieweit sich der einzelne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Bürger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vor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fürchtet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(Kriminalitäts-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furcht)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Risiko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einschätzt,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selbst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Opfer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einer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Straftat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zu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werden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(Viktimi-</w:t>
      </w:r>
    </w:p>
    <w:p>
      <w:pPr>
        <w:pStyle w:val="TextBody"/>
        <w:spacing w:lineRule="auto" w:line="240" w:before="93" w:after="0"/>
        <w:ind w:left="136" w:right="38" w:hanging="0"/>
        <w:jc w:val="both"/>
        <w:rPr>
          <w:sz w:val="10"/>
        </w:rPr>
      </w:pPr>
      <w:r>
        <w:br w:type="column"/>
      </w:r>
      <w:r>
        <w:rPr>
          <w:color w:val="231F20"/>
          <w:spacing w:val="-4"/>
        </w:rPr>
        <w:t>sellschaftliche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Bedrohung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darstellt.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Auch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die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ei-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2"/>
        </w:rPr>
        <w:t>gene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Furcht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vor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Kriminalität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die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persönli-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chen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Opferrisiken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nehmen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zu</w:t>
      </w:r>
      <w:r>
        <w:rPr>
          <w:color w:val="231F20"/>
          <w:spacing w:val="-3"/>
          <w:vertAlign w:val="superscript"/>
        </w:rPr>
        <w:t>2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.</w:t>
      </w:r>
      <w:r>
        <w:rPr>
          <w:color w:val="231F20"/>
          <w:spacing w:val="-2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Außerdem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sinkt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in</w:t>
      </w:r>
      <w:r>
        <w:rPr>
          <w:color w:val="231F20"/>
          <w:spacing w:val="-11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dieser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Zeit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die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durchschnittliche</w:t>
      </w:r>
      <w:r>
        <w:rPr>
          <w:color w:val="231F20"/>
          <w:spacing w:val="-11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Zufrieden-</w:t>
      </w:r>
      <w:r>
        <w:rPr>
          <w:color w:val="231F20"/>
          <w:spacing w:val="-4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heit</w:t>
      </w:r>
      <w:r>
        <w:rPr>
          <w:color w:val="231F20"/>
          <w:spacing w:val="-17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mit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der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öffentlichen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Sicherheit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und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der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Kri-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minalitätsbekämpfung.</w:t>
      </w:r>
      <w:r>
        <w:rPr>
          <w:color w:val="231F20"/>
          <w:spacing w:val="-17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Dies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bestätigen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Umfra-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gen</w:t>
      </w:r>
      <w:r>
        <w:rPr>
          <w:color w:val="231F20"/>
          <w:spacing w:val="-9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des</w:t>
      </w:r>
      <w:r>
        <w:rPr>
          <w:color w:val="231F20"/>
          <w:spacing w:val="-9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Mannheimer</w:t>
      </w:r>
      <w:r>
        <w:rPr>
          <w:color w:val="231F20"/>
          <w:spacing w:val="-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Instituts</w:t>
      </w:r>
      <w:r>
        <w:rPr>
          <w:color w:val="231F20"/>
          <w:spacing w:val="-9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für</w:t>
      </w:r>
      <w:r>
        <w:rPr>
          <w:color w:val="231F20"/>
          <w:spacing w:val="-9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sz w:val="18"/>
          <w:vertAlign w:val="baseline"/>
        </w:rPr>
        <w:t>praxisorien-</w:t>
      </w:r>
      <w:r>
        <w:rPr>
          <w:color w:val="231F20"/>
          <w:spacing w:val="-4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tierte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Sozialforschung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(IPOS)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sowie</w:t>
      </w:r>
      <w:r>
        <w:rPr>
          <w:color w:val="231F20"/>
          <w:spacing w:val="-10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der</w:t>
      </w:r>
      <w:r>
        <w:rPr>
          <w:color w:val="231F20"/>
          <w:spacing w:val="-14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Wohl-</w:t>
      </w:r>
      <w:r>
        <w:rPr>
          <w:color w:val="231F20"/>
          <w:spacing w:val="-4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fahrtssurvey</w:t>
      </w:r>
      <w:r>
        <w:rPr>
          <w:color w:val="231F20"/>
          <w:spacing w:val="-7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(Grafik</w:t>
      </w:r>
      <w:r>
        <w:rPr>
          <w:color w:val="231F20"/>
          <w:spacing w:val="-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2).</w:t>
      </w:r>
    </w:p>
    <w:p>
      <w:pPr>
        <w:pStyle w:val="TextBody"/>
        <w:spacing w:lineRule="auto" w:line="240" w:before="109" w:after="0"/>
        <w:ind w:left="136" w:right="162" w:hanging="0"/>
        <w:jc w:val="both"/>
        <w:rPr>
          <w:sz w:val="10"/>
        </w:rPr>
      </w:pPr>
      <w:r>
        <w:br w:type="column"/>
      </w:r>
      <w:r>
        <w:rPr>
          <w:color w:val="231F20"/>
          <w:spacing w:val="-2"/>
        </w:rPr>
        <w:t>Sucht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nach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Erklärungen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für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Veränderun-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gen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im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Sicherheitsgefühl,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stellt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sich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zunächst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einmal die Frage, inwieweit Änderungen des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subjektiven Kriminalitätsempfindens mit der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tatsächlichen Entwicklung von 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risiken übereinstimmen. Für die ersten Jahre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nach der Wiedervereinigung sind Parallelen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deutlich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erkennbar: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Insbesondere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9"/>
        </w:rPr>
        <w:t xml:space="preserve"> </w:t>
      </w:r>
    </w:p>
    <w:p>
      <w:pPr>
        <w:sectPr>
          <w:type w:val="continuous"/>
          <w:pgSz w:w="11906" w:h="16838"/>
          <w:pgMar w:left="700" w:right="700" w:header="761" w:top="1320" w:footer="0" w:bottom="280" w:gutter="0"/>
          <w:cols w:num="3" w:equalWidth="false" w:sep="false">
            <w:col w:w="3429" w:space="70"/>
            <w:col w:w="3418" w:space="52"/>
            <w:col w:w="353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11" w:after="0"/>
        <w:ind w:left="136" w:right="38" w:hanging="0"/>
        <w:jc w:val="both"/>
        <w:rPr>
          <w:sz w:val="10"/>
        </w:rPr>
      </w:pPr>
      <w:r>
        <w:rPr>
          <w:color w:val="231F20"/>
          <w:spacing w:val="-3"/>
        </w:rPr>
        <w:t>sierungserwartung).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Wird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dagegen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als gesellschaftliche Bedrohung wahrgenom-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men, handelt es sich primär um Einschätzun-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gen über die </w:t>
      </w:r>
      <w:r>
        <w:rPr>
          <w:color w:val="231F20"/>
          <w:spacing w:val="-2"/>
        </w:rPr>
        <w:t>allgemeine Kriminalitätsentwick-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lung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(Kriminalitätssorgen)</w:t>
      </w:r>
      <w:r>
        <w:rPr>
          <w:color w:val="231F20"/>
          <w:spacing w:val="-4"/>
          <w:vertAlign w:val="superscript"/>
        </w:rPr>
        <w:t>1</w:t>
      </w:r>
      <w:r>
        <w:rPr>
          <w:color w:val="231F20"/>
          <w:spacing w:val="-4"/>
          <w:position w:val="0"/>
          <w:sz w:val="18"/>
          <w:sz w:val="18"/>
          <w:vertAlign w:val="baseline"/>
        </w:rPr>
        <w:t>.</w:t>
      </w:r>
      <w:r>
        <w:rPr>
          <w:color w:val="231F20"/>
          <w:spacing w:val="-16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Von</w:t>
      </w:r>
      <w:r>
        <w:rPr>
          <w:color w:val="231F20"/>
          <w:spacing w:val="-14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diesen</w:t>
      </w:r>
      <w:r>
        <w:rPr>
          <w:color w:val="231F20"/>
          <w:spacing w:val="-25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Aspek-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ten ist die Zufriedenheit mit der öffentlichen</w:t>
      </w:r>
      <w:r>
        <w:rPr>
          <w:color w:val="231F20"/>
          <w:spacing w:val="1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Sicherheit</w:t>
      </w:r>
      <w:r>
        <w:rPr>
          <w:color w:val="231F20"/>
          <w:spacing w:val="-1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und</w:t>
      </w:r>
      <w:r>
        <w:rPr>
          <w:color w:val="231F20"/>
          <w:spacing w:val="-1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der</w:t>
      </w:r>
      <w:r>
        <w:rPr>
          <w:color w:val="231F20"/>
          <w:spacing w:val="-1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Kriminalitätsbekämpfung</w:t>
      </w:r>
      <w:r>
        <w:rPr>
          <w:color w:val="231F20"/>
          <w:spacing w:val="-1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zu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unterscheiden. Anders als die Wahrnehmung</w:t>
      </w:r>
      <w:r>
        <w:rPr>
          <w:color w:val="231F20"/>
          <w:spacing w:val="-4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von Kriminalität als persönliche oder gesell-</w:t>
      </w:r>
      <w:r>
        <w:rPr>
          <w:color w:val="231F20"/>
          <w:spacing w:val="1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schaftliche</w:t>
      </w:r>
      <w:r>
        <w:rPr>
          <w:color w:val="231F20"/>
          <w:spacing w:val="-1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Bedrohung</w:t>
      </w:r>
      <w:r>
        <w:rPr>
          <w:color w:val="231F20"/>
          <w:spacing w:val="-1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sz w:val="18"/>
          <w:vertAlign w:val="baseline"/>
        </w:rPr>
        <w:t>bezieht</w:t>
      </w:r>
      <w:r>
        <w:rPr>
          <w:color w:val="231F20"/>
          <w:spacing w:val="-1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sich</w:t>
      </w:r>
      <w:r>
        <w:rPr>
          <w:color w:val="231F20"/>
          <w:spacing w:val="-1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dieser</w:t>
      </w:r>
      <w:r>
        <w:rPr>
          <w:color w:val="231F20"/>
          <w:spacing w:val="-1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sz w:val="18"/>
          <w:vertAlign w:val="baseline"/>
        </w:rPr>
        <w:t>Indi-</w:t>
      </w:r>
      <w:r>
        <w:rPr>
          <w:color w:val="231F20"/>
          <w:spacing w:val="-43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kator darauf, inwieweit die Bürger mit den</w:t>
      </w:r>
      <w:r>
        <w:rPr>
          <w:color w:val="231F20"/>
          <w:spacing w:val="1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Maßnahmen, die dem Erhalt der öffentlichen</w:t>
      </w:r>
      <w:r>
        <w:rPr>
          <w:color w:val="231F20"/>
          <w:spacing w:val="-42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Sicherheit</w:t>
      </w:r>
      <w:r>
        <w:rPr>
          <w:color w:val="231F20"/>
          <w:spacing w:val="-9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dienen,</w:t>
      </w:r>
      <w:r>
        <w:rPr>
          <w:color w:val="231F20"/>
          <w:spacing w:val="-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zufrieden</w:t>
      </w:r>
      <w:r>
        <w:rPr>
          <w:color w:val="231F20"/>
          <w:spacing w:val="-8"/>
          <w:position w:val="0"/>
          <w:sz w:val="18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sz w:val="18"/>
          <w:vertAlign w:val="baseline"/>
        </w:rPr>
        <w:t>sind.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/>
        <w:ind w:left="136" w:right="38" w:hanging="0"/>
        <w:jc w:val="both"/>
        <w:rPr>
          <w:sz w:val="10"/>
        </w:rPr>
      </w:pPr>
      <w:r>
        <w:rPr>
          <w:color w:val="231F20"/>
          <w:spacing w:val="-1"/>
        </w:rPr>
        <w:t>Die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längsten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Zeitreihen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genannten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Indika-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5"/>
        </w:rPr>
        <w:t>toren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Deutschland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erfassen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die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Wahrnehmung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als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gesellschaftliches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Problem.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Umfragen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des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Allensbacher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Instituts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für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Demo-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skopie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verdeutlichen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einen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Rückgang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Sorgen über die Kriminalitätsentwicklung 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Deutschland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seit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1970,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Beginn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statis-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tisch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überblickbaren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Zeitraumes,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Mitte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80er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Jahre.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zweiten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Hälfte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80er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Jahre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bis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etwa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Mitte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90er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Jahre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wird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Krimina-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litätsentwicklung zunehmend sorgenvoll be-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trachtet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(Grafik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1).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Zwischen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Anfang</w:t>
      </w:r>
      <w:r>
        <w:rPr>
          <w:color w:val="231F20"/>
          <w:spacing w:val="-16"/>
        </w:rPr>
        <w:t xml:space="preserve"> </w:t>
      </w:r>
    </w:p>
    <w:p>
      <w:pPr>
        <w:pStyle w:val="Heading1"/>
        <w:spacing w:before="40" w:after="0"/>
        <w:ind w:left="142" w:right="0" w:hanging="0"/>
        <w:rPr>
          <w:sz w:val="10"/>
        </w:rPr>
      </w:pPr>
      <w:r>
        <w:rPr>
          <w:color w:val="231F20"/>
          <w:w w:val="95"/>
        </w:rPr>
        <w:t>Grafik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1: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Kriminalitätssorgen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Deutschland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1971-2003</w:t>
      </w:r>
    </w:p>
    <w:p>
      <w:pPr>
        <w:pStyle w:val="TextBody"/>
        <w:spacing w:before="1" w:after="0"/>
        <w:rPr>
          <w:rFonts w:ascii="Calibri" w:hAnsi="Calibri"/>
          <w:b/>
          <w:b/>
          <w:sz w:val="21"/>
        </w:rPr>
      </w:pPr>
      <w:r>
        <w:rPr>
          <w:rFonts w:ascii="Calibri" w:hAnsi="Calibri"/>
          <w:b/>
          <w:sz w:val="21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3134995</wp:posOffset>
                </wp:positionH>
                <wp:positionV relativeFrom="paragraph">
                  <wp:posOffset>37465</wp:posOffset>
                </wp:positionV>
                <wp:extent cx="3750310" cy="2160270"/>
                <wp:effectExtent l="0" t="0" r="0" b="0"/>
                <wp:wrapNone/>
                <wp:docPr id="13" name="Imag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760" cy="2159640"/>
                        </a:xfrm>
                      </wpg:grpSpPr>
                      <wps:wsp>
                        <wps:cNvSpPr/>
                        <wps:spPr>
                          <a:xfrm>
                            <a:off x="424800" y="388800"/>
                            <a:ext cx="115956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8520"/>
                            <a:ext cx="657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0" y="333360"/>
                            <a:ext cx="115956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7200"/>
                            <a:ext cx="657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0" y="278280"/>
                            <a:ext cx="15300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56240"/>
                            <a:ext cx="8712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4360" y="278280"/>
                            <a:ext cx="11232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760" y="156240"/>
                            <a:ext cx="6408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3240" y="278280"/>
                            <a:ext cx="86112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156240"/>
                            <a:ext cx="4881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0" y="222840"/>
                            <a:ext cx="2412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4920"/>
                            <a:ext cx="140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5480" y="222840"/>
                            <a:ext cx="111888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40" y="124920"/>
                            <a:ext cx="63432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0200" y="1878840"/>
                            <a:ext cx="1159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52" h="22">
                                <a:moveTo>
                                  <a:pt x="10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1"/>
                                </a:lnTo>
                                <a:lnTo>
                                  <a:pt x="10351" y="21"/>
                                </a:lnTo>
                                <a:lnTo>
                                  <a:pt x="10351" y="11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0200" y="1879560"/>
                            <a:ext cx="11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52" h="8">
                                <a:moveTo>
                                  <a:pt x="0" y="7"/>
                                </a:moveTo>
                                <a:lnTo>
                                  <a:pt x="10351" y="7"/>
                                </a:lnTo>
                                <a:moveTo>
                                  <a:pt x="0" y="0"/>
                                </a:moveTo>
                                <a:lnTo>
                                  <a:pt x="10351" y="0"/>
                                </a:lnTo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0200" y="1824480"/>
                            <a:ext cx="11595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52" h="22">
                                <a:moveTo>
                                  <a:pt x="10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1"/>
                                </a:lnTo>
                                <a:lnTo>
                                  <a:pt x="10351" y="21"/>
                                </a:lnTo>
                                <a:lnTo>
                                  <a:pt x="10351" y="4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0200" y="1824480"/>
                            <a:ext cx="11595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352" h="8">
                                <a:moveTo>
                                  <a:pt x="0" y="0"/>
                                </a:moveTo>
                                <a:lnTo>
                                  <a:pt x="10351" y="0"/>
                                </a:lnTo>
                                <a:moveTo>
                                  <a:pt x="0" y="7"/>
                                </a:moveTo>
                                <a:lnTo>
                                  <a:pt x="10351" y="7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0" y="57960"/>
                            <a:ext cx="1159560" cy="144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0960"/>
                            <a:ext cx="657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7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4800" y="3240"/>
                            <a:ext cx="1159560" cy="440640"/>
                          </a:xfrm>
                          <a:prstGeom prst="rect">
                            <a:avLst/>
                          </a:prstGeom>
                          <a:noFill/>
                          <a:ln w="5760">
                            <a:solidFill>
                              <a:srgbClr val="93959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3720" y="1714680"/>
                            <a:ext cx="1166040" cy="44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10" h="5998">
                                <a:moveTo>
                                  <a:pt x="58" y="0"/>
                                </a:moveTo>
                                <a:lnTo>
                                  <a:pt x="58" y="5939"/>
                                </a:lnTo>
                                <a:moveTo>
                                  <a:pt x="0" y="5939"/>
                                </a:moveTo>
                                <a:lnTo>
                                  <a:pt x="58" y="5939"/>
                                </a:lnTo>
                                <a:moveTo>
                                  <a:pt x="0" y="5198"/>
                                </a:moveTo>
                                <a:lnTo>
                                  <a:pt x="58" y="5198"/>
                                </a:lnTo>
                                <a:moveTo>
                                  <a:pt x="0" y="4455"/>
                                </a:moveTo>
                                <a:lnTo>
                                  <a:pt x="58" y="4455"/>
                                </a:lnTo>
                                <a:moveTo>
                                  <a:pt x="0" y="3711"/>
                                </a:moveTo>
                                <a:lnTo>
                                  <a:pt x="58" y="3711"/>
                                </a:lnTo>
                                <a:moveTo>
                                  <a:pt x="0" y="2970"/>
                                </a:moveTo>
                                <a:lnTo>
                                  <a:pt x="58" y="2970"/>
                                </a:lnTo>
                                <a:moveTo>
                                  <a:pt x="0" y="2228"/>
                                </a:moveTo>
                                <a:lnTo>
                                  <a:pt x="58" y="2228"/>
                                </a:lnTo>
                                <a:moveTo>
                                  <a:pt x="0" y="1487"/>
                                </a:moveTo>
                                <a:lnTo>
                                  <a:pt x="58" y="1487"/>
                                </a:lnTo>
                                <a:moveTo>
                                  <a:pt x="0" y="743"/>
                                </a:moveTo>
                                <a:lnTo>
                                  <a:pt x="58" y="743"/>
                                </a:lnTo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moveTo>
                                  <a:pt x="58" y="5939"/>
                                </a:moveTo>
                                <a:lnTo>
                                  <a:pt x="10409" y="5939"/>
                                </a:lnTo>
                                <a:moveTo>
                                  <a:pt x="58" y="5997"/>
                                </a:moveTo>
                                <a:lnTo>
                                  <a:pt x="58" y="5939"/>
                                </a:lnTo>
                                <a:moveTo>
                                  <a:pt x="633" y="5997"/>
                                </a:moveTo>
                                <a:lnTo>
                                  <a:pt x="633" y="5939"/>
                                </a:lnTo>
                                <a:moveTo>
                                  <a:pt x="1208" y="5997"/>
                                </a:moveTo>
                                <a:lnTo>
                                  <a:pt x="1208" y="5939"/>
                                </a:lnTo>
                                <a:moveTo>
                                  <a:pt x="1783" y="5997"/>
                                </a:moveTo>
                                <a:lnTo>
                                  <a:pt x="1783" y="5939"/>
                                </a:lnTo>
                                <a:moveTo>
                                  <a:pt x="2358" y="5997"/>
                                </a:moveTo>
                                <a:lnTo>
                                  <a:pt x="2358" y="5939"/>
                                </a:lnTo>
                                <a:moveTo>
                                  <a:pt x="2932" y="5997"/>
                                </a:moveTo>
                                <a:lnTo>
                                  <a:pt x="2932" y="5939"/>
                                </a:lnTo>
                                <a:moveTo>
                                  <a:pt x="3509" y="5997"/>
                                </a:moveTo>
                                <a:lnTo>
                                  <a:pt x="3509" y="5939"/>
                                </a:lnTo>
                                <a:moveTo>
                                  <a:pt x="4084" y="5997"/>
                                </a:moveTo>
                                <a:lnTo>
                                  <a:pt x="4084" y="5939"/>
                                </a:lnTo>
                                <a:moveTo>
                                  <a:pt x="4659" y="5997"/>
                                </a:moveTo>
                                <a:lnTo>
                                  <a:pt x="4659" y="5939"/>
                                </a:lnTo>
                                <a:moveTo>
                                  <a:pt x="5234" y="5997"/>
                                </a:moveTo>
                                <a:lnTo>
                                  <a:pt x="5234" y="5939"/>
                                </a:lnTo>
                                <a:moveTo>
                                  <a:pt x="5809" y="5997"/>
                                </a:moveTo>
                                <a:lnTo>
                                  <a:pt x="5809" y="5939"/>
                                </a:lnTo>
                                <a:moveTo>
                                  <a:pt x="6384" y="5997"/>
                                </a:moveTo>
                                <a:lnTo>
                                  <a:pt x="6384" y="5939"/>
                                </a:lnTo>
                                <a:moveTo>
                                  <a:pt x="6959" y="5997"/>
                                </a:moveTo>
                                <a:lnTo>
                                  <a:pt x="6959" y="5939"/>
                                </a:lnTo>
                                <a:moveTo>
                                  <a:pt x="7536" y="5997"/>
                                </a:moveTo>
                                <a:lnTo>
                                  <a:pt x="7536" y="5939"/>
                                </a:lnTo>
                                <a:moveTo>
                                  <a:pt x="8109" y="5997"/>
                                </a:moveTo>
                                <a:lnTo>
                                  <a:pt x="8109" y="5939"/>
                                </a:lnTo>
                                <a:moveTo>
                                  <a:pt x="8684" y="5997"/>
                                </a:moveTo>
                                <a:lnTo>
                                  <a:pt x="8684" y="5939"/>
                                </a:lnTo>
                                <a:moveTo>
                                  <a:pt x="9259" y="5997"/>
                                </a:moveTo>
                                <a:lnTo>
                                  <a:pt x="9259" y="5939"/>
                                </a:lnTo>
                                <a:moveTo>
                                  <a:pt x="9834" y="5997"/>
                                </a:moveTo>
                                <a:lnTo>
                                  <a:pt x="9834" y="5939"/>
                                </a:lnTo>
                                <a:moveTo>
                                  <a:pt x="10409" y="5997"/>
                                </a:moveTo>
                                <a:lnTo>
                                  <a:pt x="10409" y="5939"/>
                                </a:lnTo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22600" y="1885320"/>
                            <a:ext cx="45072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26" h="1708">
                                <a:moveTo>
                                  <a:pt x="0" y="668"/>
                                </a:moveTo>
                                <a:lnTo>
                                  <a:pt x="72" y="704"/>
                                </a:lnTo>
                                <a:lnTo>
                                  <a:pt x="143" y="739"/>
                                </a:lnTo>
                                <a:lnTo>
                                  <a:pt x="288" y="808"/>
                                </a:lnTo>
                                <a:lnTo>
                                  <a:pt x="430" y="880"/>
                                </a:lnTo>
                                <a:lnTo>
                                  <a:pt x="575" y="965"/>
                                </a:lnTo>
                                <a:lnTo>
                                  <a:pt x="720" y="1069"/>
                                </a:lnTo>
                                <a:lnTo>
                                  <a:pt x="863" y="1187"/>
                                </a:lnTo>
                                <a:lnTo>
                                  <a:pt x="935" y="1247"/>
                                </a:lnTo>
                                <a:lnTo>
                                  <a:pt x="1007" y="1305"/>
                                </a:lnTo>
                                <a:lnTo>
                                  <a:pt x="1078" y="1360"/>
                                </a:lnTo>
                                <a:lnTo>
                                  <a:pt x="1150" y="1409"/>
                                </a:lnTo>
                                <a:lnTo>
                                  <a:pt x="1222" y="1457"/>
                                </a:lnTo>
                                <a:lnTo>
                                  <a:pt x="1295" y="1508"/>
                                </a:lnTo>
                                <a:lnTo>
                                  <a:pt x="1402" y="1582"/>
                                </a:lnTo>
                                <a:lnTo>
                                  <a:pt x="1510" y="1647"/>
                                </a:lnTo>
                                <a:lnTo>
                                  <a:pt x="1617" y="1689"/>
                                </a:lnTo>
                                <a:lnTo>
                                  <a:pt x="1725" y="1707"/>
                                </a:lnTo>
                                <a:lnTo>
                                  <a:pt x="1762" y="1705"/>
                                </a:lnTo>
                                <a:lnTo>
                                  <a:pt x="1870" y="1681"/>
                                </a:lnTo>
                                <a:lnTo>
                                  <a:pt x="1977" y="1629"/>
                                </a:lnTo>
                                <a:lnTo>
                                  <a:pt x="2157" y="1513"/>
                                </a:lnTo>
                                <a:lnTo>
                                  <a:pt x="2229" y="1460"/>
                                </a:lnTo>
                                <a:lnTo>
                                  <a:pt x="2300" y="1409"/>
                                </a:lnTo>
                                <a:lnTo>
                                  <a:pt x="2409" y="1324"/>
                                </a:lnTo>
                                <a:lnTo>
                                  <a:pt x="2517" y="1224"/>
                                </a:lnTo>
                                <a:lnTo>
                                  <a:pt x="2586" y="1155"/>
                                </a:lnTo>
                                <a:lnTo>
                                  <a:pt x="2658" y="1085"/>
                                </a:lnTo>
                                <a:lnTo>
                                  <a:pt x="2766" y="982"/>
                                </a:lnTo>
                                <a:lnTo>
                                  <a:pt x="2873" y="891"/>
                                </a:lnTo>
                                <a:lnTo>
                                  <a:pt x="3018" y="792"/>
                                </a:lnTo>
                                <a:lnTo>
                                  <a:pt x="3233" y="665"/>
                                </a:lnTo>
                                <a:lnTo>
                                  <a:pt x="3305" y="621"/>
                                </a:lnTo>
                                <a:lnTo>
                                  <a:pt x="3450" y="520"/>
                                </a:lnTo>
                                <a:lnTo>
                                  <a:pt x="3593" y="402"/>
                                </a:lnTo>
                                <a:lnTo>
                                  <a:pt x="3738" y="268"/>
                                </a:lnTo>
                                <a:lnTo>
                                  <a:pt x="3880" y="134"/>
                                </a:lnTo>
                                <a:lnTo>
                                  <a:pt x="3953" y="67"/>
                                </a:lnTo>
                                <a:lnTo>
                                  <a:pt x="4025" y="0"/>
                                </a:lnTo>
                              </a:path>
                            </a:pathLst>
                          </a:custGeom>
                          <a:noFill/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80360" y="1797120"/>
                            <a:ext cx="19368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6" h="894">
                                <a:moveTo>
                                  <a:pt x="0" y="893"/>
                                </a:moveTo>
                                <a:lnTo>
                                  <a:pt x="145" y="731"/>
                                </a:lnTo>
                                <a:lnTo>
                                  <a:pt x="217" y="646"/>
                                </a:lnTo>
                                <a:lnTo>
                                  <a:pt x="286" y="563"/>
                                </a:lnTo>
                                <a:lnTo>
                                  <a:pt x="323" y="521"/>
                                </a:lnTo>
                                <a:lnTo>
                                  <a:pt x="430" y="409"/>
                                </a:lnTo>
                                <a:lnTo>
                                  <a:pt x="538" y="321"/>
                                </a:lnTo>
                                <a:lnTo>
                                  <a:pt x="646" y="266"/>
                                </a:lnTo>
                                <a:lnTo>
                                  <a:pt x="753" y="242"/>
                                </a:lnTo>
                                <a:lnTo>
                                  <a:pt x="825" y="236"/>
                                </a:lnTo>
                                <a:lnTo>
                                  <a:pt x="863" y="236"/>
                                </a:lnTo>
                                <a:lnTo>
                                  <a:pt x="1005" y="242"/>
                                </a:lnTo>
                                <a:lnTo>
                                  <a:pt x="1078" y="236"/>
                                </a:lnTo>
                                <a:lnTo>
                                  <a:pt x="1221" y="203"/>
                                </a:lnTo>
                                <a:lnTo>
                                  <a:pt x="1365" y="152"/>
                                </a:lnTo>
                                <a:lnTo>
                                  <a:pt x="1580" y="60"/>
                                </a:lnTo>
                                <a:lnTo>
                                  <a:pt x="1653" y="28"/>
                                </a:lnTo>
                                <a:lnTo>
                                  <a:pt x="1725" y="0"/>
                                </a:lnTo>
                              </a:path>
                            </a:pathLst>
                          </a:custGeom>
                          <a:noFill/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8120" y="1847880"/>
                            <a:ext cx="579240" cy="87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76" h="1176">
                                <a:moveTo>
                                  <a:pt x="0" y="325"/>
                                </a:moveTo>
                                <a:lnTo>
                                  <a:pt x="72" y="344"/>
                                </a:lnTo>
                                <a:lnTo>
                                  <a:pt x="143" y="367"/>
                                </a:lnTo>
                                <a:lnTo>
                                  <a:pt x="215" y="392"/>
                                </a:lnTo>
                                <a:lnTo>
                                  <a:pt x="288" y="415"/>
                                </a:lnTo>
                                <a:lnTo>
                                  <a:pt x="432" y="450"/>
                                </a:lnTo>
                                <a:lnTo>
                                  <a:pt x="540" y="461"/>
                                </a:lnTo>
                                <a:lnTo>
                                  <a:pt x="575" y="459"/>
                                </a:lnTo>
                                <a:lnTo>
                                  <a:pt x="683" y="443"/>
                                </a:lnTo>
                                <a:lnTo>
                                  <a:pt x="755" y="420"/>
                                </a:lnTo>
                                <a:lnTo>
                                  <a:pt x="790" y="408"/>
                                </a:lnTo>
                                <a:lnTo>
                                  <a:pt x="863" y="378"/>
                                </a:lnTo>
                                <a:lnTo>
                                  <a:pt x="935" y="346"/>
                                </a:lnTo>
                                <a:lnTo>
                                  <a:pt x="1007" y="312"/>
                                </a:lnTo>
                                <a:lnTo>
                                  <a:pt x="1078" y="279"/>
                                </a:lnTo>
                                <a:lnTo>
                                  <a:pt x="1187" y="235"/>
                                </a:lnTo>
                                <a:lnTo>
                                  <a:pt x="1222" y="217"/>
                                </a:lnTo>
                                <a:lnTo>
                                  <a:pt x="1295" y="182"/>
                                </a:lnTo>
                                <a:lnTo>
                                  <a:pt x="1438" y="101"/>
                                </a:lnTo>
                                <a:lnTo>
                                  <a:pt x="1510" y="65"/>
                                </a:lnTo>
                                <a:lnTo>
                                  <a:pt x="1617" y="21"/>
                                </a:lnTo>
                                <a:lnTo>
                                  <a:pt x="1725" y="2"/>
                                </a:lnTo>
                                <a:lnTo>
                                  <a:pt x="1762" y="0"/>
                                </a:lnTo>
                                <a:lnTo>
                                  <a:pt x="1797" y="2"/>
                                </a:lnTo>
                                <a:lnTo>
                                  <a:pt x="1905" y="18"/>
                                </a:lnTo>
                                <a:lnTo>
                                  <a:pt x="2013" y="51"/>
                                </a:lnTo>
                                <a:lnTo>
                                  <a:pt x="2157" y="108"/>
                                </a:lnTo>
                                <a:lnTo>
                                  <a:pt x="2230" y="139"/>
                                </a:lnTo>
                                <a:lnTo>
                                  <a:pt x="2337" y="185"/>
                                </a:lnTo>
                                <a:lnTo>
                                  <a:pt x="2409" y="222"/>
                                </a:lnTo>
                                <a:lnTo>
                                  <a:pt x="2445" y="244"/>
                                </a:lnTo>
                                <a:lnTo>
                                  <a:pt x="2517" y="288"/>
                                </a:lnTo>
                                <a:lnTo>
                                  <a:pt x="2589" y="332"/>
                                </a:lnTo>
                                <a:lnTo>
                                  <a:pt x="2660" y="376"/>
                                </a:lnTo>
                                <a:lnTo>
                                  <a:pt x="2805" y="452"/>
                                </a:lnTo>
                                <a:lnTo>
                                  <a:pt x="2912" y="484"/>
                                </a:lnTo>
                                <a:lnTo>
                                  <a:pt x="3020" y="496"/>
                                </a:lnTo>
                                <a:lnTo>
                                  <a:pt x="3057" y="496"/>
                                </a:lnTo>
                                <a:lnTo>
                                  <a:pt x="3092" y="494"/>
                                </a:lnTo>
                                <a:lnTo>
                                  <a:pt x="3163" y="487"/>
                                </a:lnTo>
                                <a:lnTo>
                                  <a:pt x="3233" y="482"/>
                                </a:lnTo>
                                <a:lnTo>
                                  <a:pt x="3306" y="478"/>
                                </a:lnTo>
                                <a:lnTo>
                                  <a:pt x="3378" y="478"/>
                                </a:lnTo>
                                <a:lnTo>
                                  <a:pt x="3485" y="496"/>
                                </a:lnTo>
                                <a:lnTo>
                                  <a:pt x="3665" y="556"/>
                                </a:lnTo>
                                <a:lnTo>
                                  <a:pt x="3810" y="616"/>
                                </a:lnTo>
                                <a:lnTo>
                                  <a:pt x="3881" y="649"/>
                                </a:lnTo>
                                <a:lnTo>
                                  <a:pt x="3988" y="688"/>
                                </a:lnTo>
                                <a:lnTo>
                                  <a:pt x="4025" y="701"/>
                                </a:lnTo>
                                <a:lnTo>
                                  <a:pt x="4098" y="718"/>
                                </a:lnTo>
                                <a:lnTo>
                                  <a:pt x="4168" y="734"/>
                                </a:lnTo>
                                <a:lnTo>
                                  <a:pt x="4313" y="757"/>
                                </a:lnTo>
                                <a:lnTo>
                                  <a:pt x="4385" y="769"/>
                                </a:lnTo>
                                <a:lnTo>
                                  <a:pt x="4528" y="805"/>
                                </a:lnTo>
                                <a:lnTo>
                                  <a:pt x="4635" y="845"/>
                                </a:lnTo>
                                <a:lnTo>
                                  <a:pt x="4745" y="902"/>
                                </a:lnTo>
                                <a:lnTo>
                                  <a:pt x="4888" y="990"/>
                                </a:lnTo>
                                <a:lnTo>
                                  <a:pt x="5032" y="1083"/>
                                </a:lnTo>
                                <a:lnTo>
                                  <a:pt x="5175" y="1175"/>
                                </a:lnTo>
                              </a:path>
                            </a:pathLst>
                          </a:custGeom>
                          <a:noFill/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38120" y="1750680"/>
                            <a:ext cx="579240" cy="14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76" h="1892">
                                <a:moveTo>
                                  <a:pt x="0" y="0"/>
                                </a:moveTo>
                                <a:lnTo>
                                  <a:pt x="72" y="34"/>
                                </a:lnTo>
                                <a:lnTo>
                                  <a:pt x="288" y="153"/>
                                </a:lnTo>
                                <a:lnTo>
                                  <a:pt x="360" y="189"/>
                                </a:lnTo>
                                <a:lnTo>
                                  <a:pt x="503" y="242"/>
                                </a:lnTo>
                                <a:lnTo>
                                  <a:pt x="610" y="256"/>
                                </a:lnTo>
                                <a:lnTo>
                                  <a:pt x="647" y="254"/>
                                </a:lnTo>
                                <a:lnTo>
                                  <a:pt x="755" y="231"/>
                                </a:lnTo>
                                <a:lnTo>
                                  <a:pt x="863" y="194"/>
                                </a:lnTo>
                                <a:lnTo>
                                  <a:pt x="1007" y="136"/>
                                </a:lnTo>
                                <a:lnTo>
                                  <a:pt x="1042" y="125"/>
                                </a:lnTo>
                                <a:lnTo>
                                  <a:pt x="1078" y="111"/>
                                </a:lnTo>
                                <a:lnTo>
                                  <a:pt x="1115" y="102"/>
                                </a:lnTo>
                                <a:lnTo>
                                  <a:pt x="1187" y="86"/>
                                </a:lnTo>
                                <a:lnTo>
                                  <a:pt x="1295" y="58"/>
                                </a:lnTo>
                                <a:lnTo>
                                  <a:pt x="1367" y="39"/>
                                </a:lnTo>
                                <a:lnTo>
                                  <a:pt x="1402" y="28"/>
                                </a:lnTo>
                                <a:lnTo>
                                  <a:pt x="1475" y="14"/>
                                </a:lnTo>
                                <a:lnTo>
                                  <a:pt x="1545" y="5"/>
                                </a:lnTo>
                                <a:lnTo>
                                  <a:pt x="1582" y="5"/>
                                </a:lnTo>
                                <a:lnTo>
                                  <a:pt x="1690" y="25"/>
                                </a:lnTo>
                                <a:lnTo>
                                  <a:pt x="1743" y="48"/>
                                </a:lnTo>
                                <a:lnTo>
                                  <a:pt x="1762" y="56"/>
                                </a:lnTo>
                                <a:lnTo>
                                  <a:pt x="1870" y="148"/>
                                </a:lnTo>
                                <a:lnTo>
                                  <a:pt x="2013" y="312"/>
                                </a:lnTo>
                                <a:lnTo>
                                  <a:pt x="2085" y="402"/>
                                </a:lnTo>
                                <a:lnTo>
                                  <a:pt x="2122" y="443"/>
                                </a:lnTo>
                                <a:lnTo>
                                  <a:pt x="2230" y="554"/>
                                </a:lnTo>
                                <a:lnTo>
                                  <a:pt x="2337" y="630"/>
                                </a:lnTo>
                                <a:lnTo>
                                  <a:pt x="2445" y="676"/>
                                </a:lnTo>
                                <a:lnTo>
                                  <a:pt x="2552" y="702"/>
                                </a:lnTo>
                                <a:lnTo>
                                  <a:pt x="2660" y="716"/>
                                </a:lnTo>
                                <a:lnTo>
                                  <a:pt x="2805" y="725"/>
                                </a:lnTo>
                                <a:lnTo>
                                  <a:pt x="2877" y="730"/>
                                </a:lnTo>
                                <a:lnTo>
                                  <a:pt x="2912" y="732"/>
                                </a:lnTo>
                                <a:lnTo>
                                  <a:pt x="2947" y="732"/>
                                </a:lnTo>
                                <a:lnTo>
                                  <a:pt x="3020" y="725"/>
                                </a:lnTo>
                                <a:lnTo>
                                  <a:pt x="3092" y="716"/>
                                </a:lnTo>
                                <a:lnTo>
                                  <a:pt x="3163" y="702"/>
                                </a:lnTo>
                                <a:lnTo>
                                  <a:pt x="3233" y="693"/>
                                </a:lnTo>
                                <a:lnTo>
                                  <a:pt x="3270" y="690"/>
                                </a:lnTo>
                                <a:lnTo>
                                  <a:pt x="3343" y="690"/>
                                </a:lnTo>
                                <a:lnTo>
                                  <a:pt x="3450" y="707"/>
                                </a:lnTo>
                                <a:lnTo>
                                  <a:pt x="3558" y="755"/>
                                </a:lnTo>
                                <a:lnTo>
                                  <a:pt x="3665" y="826"/>
                                </a:lnTo>
                                <a:lnTo>
                                  <a:pt x="3881" y="993"/>
                                </a:lnTo>
                                <a:lnTo>
                                  <a:pt x="3988" y="1073"/>
                                </a:lnTo>
                                <a:lnTo>
                                  <a:pt x="4025" y="1095"/>
                                </a:lnTo>
                                <a:lnTo>
                                  <a:pt x="4098" y="1140"/>
                                </a:lnTo>
                                <a:lnTo>
                                  <a:pt x="4168" y="1180"/>
                                </a:lnTo>
                                <a:lnTo>
                                  <a:pt x="4385" y="1293"/>
                                </a:lnTo>
                                <a:lnTo>
                                  <a:pt x="4456" y="1332"/>
                                </a:lnTo>
                                <a:lnTo>
                                  <a:pt x="4600" y="1424"/>
                                </a:lnTo>
                                <a:lnTo>
                                  <a:pt x="4815" y="1588"/>
                                </a:lnTo>
                                <a:lnTo>
                                  <a:pt x="5032" y="1769"/>
                                </a:lnTo>
                                <a:lnTo>
                                  <a:pt x="5103" y="1833"/>
                                </a:lnTo>
                                <a:lnTo>
                                  <a:pt x="5175" y="1891"/>
                                </a:lnTo>
                              </a:path>
                            </a:pathLst>
                          </a:custGeom>
                          <a:noFill/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5040" y="1880280"/>
                            <a:ext cx="466200" cy="137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67" h="1851">
                                <a:moveTo>
                                  <a:pt x="143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811"/>
                                </a:lnTo>
                                <a:lnTo>
                                  <a:pt x="143" y="811"/>
                                </a:lnTo>
                                <a:lnTo>
                                  <a:pt x="143" y="668"/>
                                </a:lnTo>
                                <a:moveTo>
                                  <a:pt x="718" y="965"/>
                                </a:moveTo>
                                <a:lnTo>
                                  <a:pt x="575" y="965"/>
                                </a:lnTo>
                                <a:lnTo>
                                  <a:pt x="575" y="1108"/>
                                </a:lnTo>
                                <a:lnTo>
                                  <a:pt x="718" y="1108"/>
                                </a:lnTo>
                                <a:lnTo>
                                  <a:pt x="718" y="965"/>
                                </a:lnTo>
                                <a:moveTo>
                                  <a:pt x="1293" y="1411"/>
                                </a:moveTo>
                                <a:lnTo>
                                  <a:pt x="1150" y="1411"/>
                                </a:lnTo>
                                <a:lnTo>
                                  <a:pt x="1150" y="1552"/>
                                </a:lnTo>
                                <a:lnTo>
                                  <a:pt x="1293" y="1552"/>
                                </a:lnTo>
                                <a:lnTo>
                                  <a:pt x="1293" y="1411"/>
                                </a:lnTo>
                                <a:moveTo>
                                  <a:pt x="1868" y="1707"/>
                                </a:moveTo>
                                <a:lnTo>
                                  <a:pt x="1727" y="1707"/>
                                </a:lnTo>
                                <a:lnTo>
                                  <a:pt x="1727" y="1850"/>
                                </a:lnTo>
                                <a:lnTo>
                                  <a:pt x="1868" y="1850"/>
                                </a:lnTo>
                                <a:lnTo>
                                  <a:pt x="1868" y="1707"/>
                                </a:lnTo>
                                <a:moveTo>
                                  <a:pt x="2443" y="1411"/>
                                </a:moveTo>
                                <a:lnTo>
                                  <a:pt x="2302" y="1411"/>
                                </a:lnTo>
                                <a:lnTo>
                                  <a:pt x="2302" y="1552"/>
                                </a:lnTo>
                                <a:lnTo>
                                  <a:pt x="2443" y="1552"/>
                                </a:lnTo>
                                <a:lnTo>
                                  <a:pt x="2443" y="1411"/>
                                </a:lnTo>
                                <a:moveTo>
                                  <a:pt x="3016" y="892"/>
                                </a:moveTo>
                                <a:lnTo>
                                  <a:pt x="2875" y="892"/>
                                </a:lnTo>
                                <a:lnTo>
                                  <a:pt x="2875" y="1033"/>
                                </a:lnTo>
                                <a:lnTo>
                                  <a:pt x="3016" y="1033"/>
                                </a:lnTo>
                                <a:lnTo>
                                  <a:pt x="3016" y="892"/>
                                </a:lnTo>
                                <a:moveTo>
                                  <a:pt x="3591" y="520"/>
                                </a:moveTo>
                                <a:lnTo>
                                  <a:pt x="3450" y="520"/>
                                </a:lnTo>
                                <a:lnTo>
                                  <a:pt x="3450" y="663"/>
                                </a:lnTo>
                                <a:lnTo>
                                  <a:pt x="3591" y="663"/>
                                </a:lnTo>
                                <a:lnTo>
                                  <a:pt x="3591" y="520"/>
                                </a:lnTo>
                                <a:moveTo>
                                  <a:pt x="4166" y="0"/>
                                </a:moveTo>
                                <a:lnTo>
                                  <a:pt x="4025" y="0"/>
                                </a:lnTo>
                                <a:lnTo>
                                  <a:pt x="4025" y="143"/>
                                </a:lnTo>
                                <a:lnTo>
                                  <a:pt x="4166" y="143"/>
                                </a:lnTo>
                                <a:lnTo>
                                  <a:pt x="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72800" y="1792080"/>
                            <a:ext cx="208440" cy="7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5" h="1033">
                                <a:moveTo>
                                  <a:pt x="141" y="891"/>
                                </a:moveTo>
                                <a:lnTo>
                                  <a:pt x="0" y="891"/>
                                </a:lnTo>
                                <a:lnTo>
                                  <a:pt x="0" y="1032"/>
                                </a:lnTo>
                                <a:lnTo>
                                  <a:pt x="141" y="1032"/>
                                </a:lnTo>
                                <a:lnTo>
                                  <a:pt x="141" y="891"/>
                                </a:lnTo>
                                <a:moveTo>
                                  <a:pt x="714" y="296"/>
                                </a:moveTo>
                                <a:lnTo>
                                  <a:pt x="573" y="296"/>
                                </a:lnTo>
                                <a:lnTo>
                                  <a:pt x="573" y="438"/>
                                </a:lnTo>
                                <a:lnTo>
                                  <a:pt x="714" y="438"/>
                                </a:lnTo>
                                <a:lnTo>
                                  <a:pt x="714" y="296"/>
                                </a:lnTo>
                                <a:moveTo>
                                  <a:pt x="1289" y="222"/>
                                </a:moveTo>
                                <a:lnTo>
                                  <a:pt x="1148" y="222"/>
                                </a:lnTo>
                                <a:lnTo>
                                  <a:pt x="1148" y="365"/>
                                </a:lnTo>
                                <a:lnTo>
                                  <a:pt x="1289" y="365"/>
                                </a:lnTo>
                                <a:lnTo>
                                  <a:pt x="1289" y="222"/>
                                </a:lnTo>
                                <a:moveTo>
                                  <a:pt x="1864" y="0"/>
                                </a:moveTo>
                                <a:lnTo>
                                  <a:pt x="1723" y="0"/>
                                </a:lnTo>
                                <a:lnTo>
                                  <a:pt x="1723" y="141"/>
                                </a:lnTo>
                                <a:lnTo>
                                  <a:pt x="1864" y="141"/>
                                </a:lnTo>
                                <a:lnTo>
                                  <a:pt x="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9840" y="186696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9840" y="186696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4640" y="187632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4640" y="187632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58720" y="186120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58720" y="186120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2800" y="184284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2800" y="184284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7600" y="18554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1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7600" y="18554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1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2040" y="187776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2040" y="187776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6120" y="187884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6120" y="187884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0920" y="189432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0920" y="189432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5000" y="190440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5000" y="190440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9800" y="192960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9800" y="192960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9840" y="174564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29840" y="174564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4640" y="176400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94640" y="176400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58720" y="175248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58720" y="175248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2800" y="174816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2800" y="174816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7600" y="17906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87600" y="17906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2040" y="179964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2040" y="1799640"/>
                            <a:ext cx="1584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6120" y="179784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6120" y="179784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0920" y="182700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0920" y="182700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5000" y="185112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5000" y="1851120"/>
                            <a:ext cx="1656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9800" y="18860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9800" y="1886040"/>
                            <a:ext cx="1584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1" style="position:absolute;margin-left:246.85pt;margin-top:2.95pt;width:295.25pt;height:170.05pt" coordorigin="4937,59" coordsize="5905,3401">
                <v:rect id="shape_0" ID="Rectangle 1" fillcolor="#c7c8ca" stroked="f" style="position:absolute;left:5606;top:671;width:1825;height:1;mso-wrap-style:none;v-text-anchor:middle;mso-position-horizontal-relative:page">
                  <v:fill o:detectmouseclick="t" type="solid" color2="#383735"/>
                  <v:stroke color="#3465a4" joinstyle="round" endcap="flat"/>
                  <w10:wrap type="none"/>
                </v:rect>
                <v:line id="shape_0" from="4937,403" to="5971,403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2" fillcolor="#c7c8ca" stroked="f" style="position:absolute;left:5606;top:584;width:1825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37,354" to="5971,354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3" fillcolor="#c7c8ca" stroked="f" style="position:absolute;left:5606;top:497;width:240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37,305" to="5073,305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4" fillcolor="#c7c8ca" stroked="f" style="position:absolute;left:5873;top:497;width:176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5088,305" to="5188,305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5" fillcolor="#c7c8ca" stroked="f" style="position:absolute;left:6076;top:497;width:1355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5203,305" to="5971,305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6" fillcolor="#c7c8ca" stroked="f" style="position:absolute;left:5606;top:410;width:37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37,256" to="4958,256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7" fillcolor="#c7c8ca" stroked="f" style="position:absolute;left:5670;top:410;width:1761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73,256" to="5971,256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8" fillcolor="#c7c8ca" stroked="f" style="position:absolute;left:5606;top:150;width:1825;height: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37,108" to="5971,108" stroked="t" style="position:absolute;mso-position-horizontal-relative:page">
                  <v:stroke color="#c7c9cb" weight="5760" joinstyle="round" endcap="flat"/>
                  <v:fill o:detectmouseclick="t" on="false"/>
                </v:line>
                <v:line id="shape_0" from="4937,59" to="5971,59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ID="Rectangle 9" stroked="t" style="position:absolute;left:5606;top:64;width:1825;height:693;mso-wrap-style:none;v-text-anchor:middle;mso-position-horizontal-relative:page">
                  <v:fill o:detectmouseclick="t" on="false"/>
                  <v:stroke color="#939598" weight="5760" joinstyle="round" endcap="flat"/>
                </v:rect>
              </v:group>
            </w:pict>
          </mc:Fallback>
        </mc:AlternateContent>
      </w:r>
      <w:r>
        <w:rPr>
          <w:rFonts w:ascii="Arial" w:hAnsi="Arial"/>
          <w:color w:val="231F20"/>
          <w:w w:val="105"/>
          <w:sz w:val="10"/>
        </w:rPr>
        <w:t>80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70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60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2908935</wp:posOffset>
                </wp:positionH>
                <wp:positionV relativeFrom="paragraph">
                  <wp:posOffset>118110</wp:posOffset>
                </wp:positionV>
                <wp:extent cx="100965" cy="368935"/>
                <wp:effectExtent l="0" t="0" r="0" b="0"/>
                <wp:wrapNone/>
                <wp:docPr id="14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" cy="36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1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0"/>
                              </w:rPr>
                              <w:t>Anteil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0"/>
                              </w:rPr>
                              <w:t>in %</w:t>
                            </w:r>
                          </w:p>
                        </w:txbxContent>
                      </wps:txbx>
                      <wps:bodyPr lIns="0" rIns="0" tIns="0" bIns="0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2" fillcolor="white" stroked="f" style="position:absolute;margin-left:229.05pt;margin-top:9.3pt;width:7.85pt;height:28.95pt;mso-wrap-style:square;v-text-anchor:top;mso-position-horizontal-relative:page">
                <v:fill o:detectmouseclick="t" type="solid" color2="black" opacity="0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before="21" w:after="0"/>
                        <w:ind w:left="20" w:right="0" w:hanging="0"/>
                        <w:jc w:val="left"/>
                        <w:rPr>
                          <w:rFonts w:ascii="Arial" w:hAnsi="Arial"/>
                          <w:b/>
                          <w:b/>
                          <w:sz w:val="10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0"/>
                        </w:rPr>
                        <w:t>Anteil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0"/>
                        </w:rPr>
                        <w:t>in %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" w:hAnsi="Arial"/>
          <w:color w:val="231F20"/>
          <w:w w:val="105"/>
          <w:sz w:val="10"/>
        </w:rPr>
        <w:t>50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1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40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30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8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20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1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10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6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7"/>
          <w:sz w:val="10"/>
        </w:rPr>
        <w:t>0</w:t>
      </w:r>
    </w:p>
    <w:p>
      <w:pPr>
        <w:pStyle w:val="Normal"/>
        <w:spacing w:before="41" w:after="0"/>
        <w:ind w:left="551" w:right="0" w:hanging="0"/>
        <w:jc w:val="left"/>
        <w:rPr>
          <w:rFonts w:ascii="Arial" w:hAnsi="Arial"/>
          <w:sz w:val="1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562610</wp:posOffset>
                </wp:positionH>
                <wp:positionV relativeFrom="paragraph">
                  <wp:posOffset>120015</wp:posOffset>
                </wp:positionV>
                <wp:extent cx="1270" cy="1270"/>
                <wp:effectExtent l="0" t="0" r="0" b="0"/>
                <wp:wrapNone/>
                <wp:docPr id="16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3pt,9.45pt" to="44.35pt,9.45pt" ID="Image17" stroked="t" style="position:absolute;flip:x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2956560</wp:posOffset>
                </wp:positionH>
                <wp:positionV relativeFrom="paragraph">
                  <wp:posOffset>160655</wp:posOffset>
                </wp:positionV>
                <wp:extent cx="128905" cy="43180"/>
                <wp:effectExtent l="0" t="0" r="0" b="0"/>
                <wp:wrapNone/>
                <wp:docPr id="17" name="Imag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60" cy="4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4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560" y="24840"/>
                            <a:ext cx="3960" cy="1764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3" style="position:absolute;margin-left:232.8pt;margin-top:12.65pt;width:10.15pt;height:3.35pt" coordorigin="4656,253" coordsize="203,67">
                <v:line id="shape_0" from="4656,253" to="4666,253" stroked="t" style="position:absolute;mso-position-horizontal-relative:page">
                  <v:stroke color="#a7a9ac" weight="16560" joinstyle="round" endcap="flat"/>
                  <v:fill o:detectmouseclick="t" on="false"/>
                  <w10:wrap type="none"/>
                </v:line>
                <v:rect id="shape_0" ID="Rectangle 1" fillcolor="#a7a9ac" stroked="f" style="position:absolute;left:4852;top:292;width:5;height:27;mso-wrap-style:none;v-text-anchor:middle;mso-position-horizontal-relative:page">
                  <v:fill o:detectmouseclick="t" type="solid" color2="#585653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4058920</wp:posOffset>
                </wp:positionH>
                <wp:positionV relativeFrom="paragraph">
                  <wp:posOffset>160655</wp:posOffset>
                </wp:positionV>
                <wp:extent cx="128905" cy="43180"/>
                <wp:effectExtent l="0" t="0" r="0" b="0"/>
                <wp:wrapNone/>
                <wp:docPr id="18" name="Imag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60" cy="4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04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920" y="24840"/>
                            <a:ext cx="3240" cy="17640"/>
                          </a:xfrm>
                          <a:prstGeom prst="rect">
                            <a:avLst/>
                          </a:pr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4" style="position:absolute;margin-left:319.6pt;margin-top:12.65pt;width:10.1pt;height:3.35pt" coordorigin="6392,253" coordsize="202,67">
                <v:line id="shape_0" from="6392,253" to="6399,253" stroked="t" style="position:absolute;mso-position-horizontal-relative:page">
                  <v:stroke color="#454446" weight="16560" joinstyle="round" endcap="flat"/>
                  <v:fill o:detectmouseclick="t" on="false"/>
                  <w10:wrap type="none"/>
                </v:line>
                <v:rect id="shape_0" ID="Rectangle 1" fillcolor="#454446" stroked="f" style="position:absolute;left:6589;top:292;width:4;height:27;mso-wrap-style:none;v-text-anchor:middle;mso-position-horizontal-relative:page">
                  <v:fill o:detectmouseclick="t" type="solid" color2="#babbb9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5108575</wp:posOffset>
                </wp:positionH>
                <wp:positionV relativeFrom="paragraph">
                  <wp:posOffset>160020</wp:posOffset>
                </wp:positionV>
                <wp:extent cx="128905" cy="43815"/>
                <wp:effectExtent l="0" t="0" r="0" b="0"/>
                <wp:wrapNone/>
                <wp:docPr id="19" name="Imag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60" cy="4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00" y="4248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7">
                                <a:moveTo>
                                  <a:pt x="58" y="0"/>
                                </a:moveTo>
                                <a:lnTo>
                                  <a:pt x="0" y="116"/>
                                </a:lnTo>
                                <a:lnTo>
                                  <a:pt x="118" y="116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00" y="4248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7">
                                <a:moveTo>
                                  <a:pt x="58" y="0"/>
                                </a:moveTo>
                                <a:lnTo>
                                  <a:pt x="118" y="116"/>
                                </a:lnTo>
                                <a:lnTo>
                                  <a:pt x="0" y="116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5" style="position:absolute;margin-left:402.25pt;margin-top:12.6pt;width:10.1pt;height:3.4pt" coordorigin="8045,252" coordsize="202,68">
                <v:line id="shape_0" from="8045,252" to="8045,252" stroked="t" style="position:absolute;mso-position-horizontal-relative:page">
                  <v:stroke color="#a7a9ac" weight="165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6066790</wp:posOffset>
                </wp:positionH>
                <wp:positionV relativeFrom="paragraph">
                  <wp:posOffset>160020</wp:posOffset>
                </wp:positionV>
                <wp:extent cx="128905" cy="43815"/>
                <wp:effectExtent l="0" t="0" r="0" b="0"/>
                <wp:wrapNone/>
                <wp:docPr id="20" name="Imag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160" cy="4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00" y="4248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7">
                                <a:moveTo>
                                  <a:pt x="60" y="0"/>
                                </a:moveTo>
                                <a:lnTo>
                                  <a:pt x="0" y="116"/>
                                </a:lnTo>
                                <a:lnTo>
                                  <a:pt x="118" y="11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00" y="4248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7">
                                <a:moveTo>
                                  <a:pt x="60" y="0"/>
                                </a:moveTo>
                                <a:lnTo>
                                  <a:pt x="118" y="116"/>
                                </a:lnTo>
                                <a:lnTo>
                                  <a:pt x="0" y="11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6" style="position:absolute;margin-left:477.7pt;margin-top:12.6pt;width:10.1pt;height:3.4pt" coordorigin="9554,252" coordsize="202,68">
                <v:line id="shape_0" from="9554,252" to="9554,252" stroked="t" style="position:absolute;mso-position-horizontal-relative:page">
                  <v:stroke color="#454446" weight="165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Arial" w:hAnsi="Arial"/>
          <w:color w:val="231F20"/>
          <w:w w:val="105"/>
          <w:sz w:val="10"/>
        </w:rPr>
        <w:t xml:space="preserve">1971 </w:t>
      </w:r>
      <w:r>
        <w:rPr>
          <w:rFonts w:ascii="Arial" w:hAnsi="Arial"/>
          <w:color w:val="231F20"/>
          <w:spacing w:val="4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1976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1981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1986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1990  </w:t>
      </w:r>
      <w:r>
        <w:rPr>
          <w:rFonts w:ascii="Arial" w:hAnsi="Arial"/>
          <w:color w:val="231F20"/>
          <w:spacing w:val="2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1992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1993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1994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1995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1997  </w:t>
      </w:r>
      <w:r>
        <w:rPr>
          <w:rFonts w:ascii="Arial" w:hAnsi="Arial"/>
          <w:color w:val="231F20"/>
          <w:spacing w:val="4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1998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1999  </w:t>
      </w:r>
      <w:r>
        <w:rPr>
          <w:rFonts w:ascii="Arial" w:hAnsi="Arial"/>
          <w:color w:val="231F20"/>
          <w:spacing w:val="2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2000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2002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>2003</w:t>
      </w:r>
    </w:p>
    <w:sectPr>
      <w:type w:val="continuous"/>
      <w:pgSz w:w="11906" w:h="16838"/>
      <w:pgMar w:left="700" w:right="700" w:header="761" w:top="1320" w:footer="0" w:bottom="280" w:gutter="0"/>
      <w:cols w:num="2" w:equalWidth="false" w:sep="false">
        <w:col w:w="3430" w:space="334"/>
        <w:col w:w="6741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1916430</wp:posOffset>
              </wp:positionH>
              <wp:positionV relativeFrom="page">
                <wp:posOffset>472440</wp:posOffset>
              </wp:positionV>
              <wp:extent cx="697865" cy="163830"/>
              <wp:effectExtent l="0" t="0" r="0" b="0"/>
              <wp:wrapNone/>
              <wp:docPr id="2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320" cy="16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20" w:right="0" w:hanging="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ISI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34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Juli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2005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fillcolor="white" stroked="f" style="position:absolute;margin-left:150.9pt;margin-top:37.2pt;width:54.85pt;height:12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20" w:right="0" w:hanging="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ISI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34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-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Juli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2005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669290</wp:posOffset>
              </wp:positionH>
              <wp:positionV relativeFrom="page">
                <wp:posOffset>470535</wp:posOffset>
              </wp:positionV>
              <wp:extent cx="360045" cy="165735"/>
              <wp:effectExtent l="0" t="0" r="0" b="0"/>
              <wp:wrapNone/>
              <wp:docPr id="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2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2"/>
                              <w:sz w:val="18"/>
                            </w:rPr>
                            <w:t>Seite</w:t>
                          </w: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fillcolor="white" stroked="f" style="position:absolute;margin-left:52.7pt;margin-top:37.05pt;width:28.2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31F20"/>
                        <w:spacing w:val="-2"/>
                        <w:sz w:val="18"/>
                      </w:rPr>
                      <w:t>Seite</w:t>
                    </w:r>
                    <w:r>
                      <w:rPr>
                        <w:rFonts w:ascii="Calibri" w:hAnsi="Calibri"/>
                        <w:b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563245</wp:posOffset>
              </wp:positionH>
              <wp:positionV relativeFrom="page">
                <wp:posOffset>505460</wp:posOffset>
              </wp:positionV>
              <wp:extent cx="1270" cy="1270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4.35pt,39.8pt" to="44.4pt,39.8pt" ID="Image2" stroked="t" style="position:absolute;flip:x;mso-position-horizontal-relative:page;mso-position-vertical-relative:page">
              <v:stroke color="#231f20" weight="51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538480</wp:posOffset>
              </wp:positionH>
              <wp:positionV relativeFrom="page">
                <wp:posOffset>652145</wp:posOffset>
              </wp:positionV>
              <wp:extent cx="4549140" cy="1270"/>
              <wp:effectExtent l="0" t="0" r="0" b="0"/>
              <wp:wrapNone/>
              <wp:docPr id="7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486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4pt,51.35pt" to="400.5pt,51.35pt" ID="Image3" stroked="t" style="position:absolute;mso-position-horizontal-relative:page;mso-position-vertical-relative:page">
              <v:stroke color="#231f20" weight="64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6992620</wp:posOffset>
              </wp:positionH>
              <wp:positionV relativeFrom="page">
                <wp:posOffset>505460</wp:posOffset>
              </wp:positionV>
              <wp:extent cx="1270" cy="1270"/>
              <wp:effectExtent l="0" t="0" r="0" b="0"/>
              <wp:wrapNone/>
              <wp:docPr id="8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50.6pt,39.8pt" to="550.65pt,39.8pt" ID="Image6" stroked="t" style="position:absolute;flip:x;mso-position-horizontal-relative:page;mso-position-vertical-relative:page">
              <v:stroke color="#231f20" weight="51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537210</wp:posOffset>
              </wp:positionH>
              <wp:positionV relativeFrom="page">
                <wp:posOffset>652145</wp:posOffset>
              </wp:positionV>
              <wp:extent cx="4549140" cy="1270"/>
              <wp:effectExtent l="0" t="0" r="0" b="0"/>
              <wp:wrapNone/>
              <wp:docPr id="9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486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3pt,51.35pt" to="400.4pt,51.35pt" ID="Image7" stroked="t" style="position:absolute;mso-position-horizontal-relative:page;mso-position-vertical-relative:page">
              <v:stroke color="#231f20" weight="6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6553200</wp:posOffset>
              </wp:positionH>
              <wp:positionV relativeFrom="page">
                <wp:posOffset>470535</wp:posOffset>
              </wp:positionV>
              <wp:extent cx="360045" cy="165735"/>
              <wp:effectExtent l="0" t="0" r="0" b="0"/>
              <wp:wrapNone/>
              <wp:docPr id="10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2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2"/>
                              <w:sz w:val="18"/>
                            </w:rPr>
                            <w:t>Seite</w:t>
                          </w: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fillcolor="white" stroked="f" style="position:absolute;margin-left:516pt;margin-top:37.05pt;width:28.2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3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31F20"/>
                        <w:spacing w:val="-2"/>
                        <w:sz w:val="18"/>
                      </w:rPr>
                      <w:t>Seite</w:t>
                    </w:r>
                    <w:r>
                      <w:rPr>
                        <w:rFonts w:ascii="Calibri" w:hAnsi="Calibri"/>
                        <w:b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20" w:right="0" w:hanging="0"/>
      <w:outlineLvl w:val="1"/>
    </w:pPr>
    <w:rPr>
      <w:rFonts w:ascii="Calibri" w:hAnsi="Calibri" w:eastAsia="Calibri" w:cs="Calibri"/>
      <w:b/>
      <w:bCs/>
      <w:sz w:val="18"/>
      <w:szCs w:val="1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18" w:after="0"/>
      <w:ind w:left="536" w:right="1005" w:hanging="0"/>
    </w:pPr>
    <w:rPr>
      <w:rFonts w:ascii="Trebuchet MS" w:hAnsi="Trebuchet MS" w:eastAsia="Trebuchet MS" w:cs="Trebuchet MS"/>
      <w:sz w:val="54"/>
      <w:szCs w:val="5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spacing w:before="3" w:after="0"/>
      <w:ind w:left="460" w:right="0" w:hanging="227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90"/>
    </w:pPr>
    <w:rPr>
      <w:rFonts w:ascii="Trebuchet MS" w:hAnsi="Trebuchet MS" w:eastAsia="Trebuchet MS" w:cs="Trebuchet MS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LibreOffice/7.0.5.2$Linux_X86_64 LibreOffice_project/00$Build-2</Application>
  <AppVersion>15.0000</AppVersion>
  <Pages>1</Pages>
  <Words>525</Words>
  <Characters>3330</Characters>
  <CharactersWithSpaces>3864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2021-04-09T20:51:20Z</dcterms:created>
  <dc:creator/>
  <dc:description/>
  <dc:language>en-US</dc:language>
  <cp:lastModifiedBy/>
  <dcterms:modified xsi:type="dcterms:W3CDTF">2021-04-12T22:17:40Z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