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6A" w:rsidRDefault="008D426A">
      <w:pPr>
        <w:rPr>
          <w:rFonts w:ascii="Arial" w:hAnsi="Arial" w:cs="Arial"/>
          <w:color w:val="000000"/>
          <w:shd w:val="clear" w:color="auto" w:fill="FFFFFF"/>
        </w:rPr>
      </w:pPr>
      <w:r>
        <w:rPr>
          <w:rFonts w:ascii="Arial" w:hAnsi="Arial" w:cs="Arial"/>
          <w:color w:val="000000"/>
          <w:shd w:val="clear" w:color="auto" w:fill="FFFFFF"/>
        </w:rPr>
        <w:t>What did you like or dislike and why?</w:t>
      </w:r>
    </w:p>
    <w:p w:rsidR="008D426A" w:rsidRDefault="008D426A" w:rsidP="008D426A">
      <w:pPr>
        <w:ind w:left="720"/>
        <w:rPr>
          <w:rFonts w:ascii="Arial" w:hAnsi="Arial" w:cs="Arial"/>
          <w:color w:val="000000"/>
          <w:shd w:val="clear" w:color="auto" w:fill="FFFFFF"/>
        </w:rPr>
      </w:pPr>
      <w:r>
        <w:rPr>
          <w:rFonts w:ascii="Arial" w:hAnsi="Arial" w:cs="Arial"/>
          <w:color w:val="000000"/>
          <w:shd w:val="clear" w:color="auto" w:fill="FFFFFF"/>
        </w:rPr>
        <w:t xml:space="preserve">I liked that we got to test the game of life which was definitely a lot of fun but I wish I could have imported user input to the </w:t>
      </w:r>
      <w:proofErr w:type="spellStart"/>
      <w:r>
        <w:rPr>
          <w:rFonts w:ascii="Arial" w:hAnsi="Arial" w:cs="Arial"/>
          <w:color w:val="000000"/>
          <w:shd w:val="clear" w:color="auto" w:fill="FFFFFF"/>
        </w:rPr>
        <w:t>gridworld</w:t>
      </w:r>
      <w:proofErr w:type="spellEnd"/>
      <w:r>
        <w:rPr>
          <w:rFonts w:ascii="Arial" w:hAnsi="Arial" w:cs="Arial"/>
          <w:color w:val="000000"/>
          <w:shd w:val="clear" w:color="auto" w:fill="FFFFFF"/>
        </w:rPr>
        <w:t>.</w:t>
      </w:r>
    </w:p>
    <w:p w:rsidR="008D426A" w:rsidRDefault="008D426A">
      <w:pPr>
        <w:rPr>
          <w:rFonts w:ascii="Arial" w:hAnsi="Arial" w:cs="Arial"/>
          <w:color w:val="000000"/>
          <w:shd w:val="clear" w:color="auto" w:fill="FFFFFF"/>
        </w:rPr>
      </w:pPr>
      <w:r>
        <w:rPr>
          <w:rFonts w:ascii="Arial" w:hAnsi="Arial" w:cs="Arial"/>
          <w:color w:val="000000"/>
          <w:shd w:val="clear" w:color="auto" w:fill="FFFFFF"/>
        </w:rPr>
        <w:t xml:space="preserve"> What was surprising or unexpected?</w:t>
      </w:r>
    </w:p>
    <w:p w:rsidR="008D426A" w:rsidRDefault="008D426A" w:rsidP="008D426A">
      <w:pPr>
        <w:ind w:firstLine="720"/>
        <w:rPr>
          <w:rFonts w:ascii="Arial" w:hAnsi="Arial" w:cs="Arial"/>
          <w:color w:val="000000"/>
          <w:shd w:val="clear" w:color="auto" w:fill="FFFFFF"/>
        </w:rPr>
      </w:pPr>
      <w:r>
        <w:rPr>
          <w:rFonts w:ascii="Arial" w:hAnsi="Arial" w:cs="Arial"/>
          <w:color w:val="000000"/>
          <w:shd w:val="clear" w:color="auto" w:fill="FFFFFF"/>
        </w:rPr>
        <w:t>Learning how to use the arrays to organize the living and dead cells</w:t>
      </w:r>
    </w:p>
    <w:p w:rsidR="008D426A" w:rsidRDefault="008D426A">
      <w:pPr>
        <w:rPr>
          <w:rFonts w:ascii="Arial" w:hAnsi="Arial" w:cs="Arial"/>
          <w:color w:val="000000"/>
          <w:shd w:val="clear" w:color="auto" w:fill="FFFFFF"/>
        </w:rPr>
      </w:pPr>
      <w:r>
        <w:rPr>
          <w:rFonts w:ascii="Arial" w:hAnsi="Arial" w:cs="Arial"/>
          <w:color w:val="000000"/>
          <w:shd w:val="clear" w:color="auto" w:fill="FFFFFF"/>
        </w:rPr>
        <w:t xml:space="preserve"> What did you learn?</w:t>
      </w:r>
    </w:p>
    <w:p w:rsidR="008D426A" w:rsidRDefault="008D426A">
      <w:pPr>
        <w:rPr>
          <w:rFonts w:ascii="Arial" w:hAnsi="Arial" w:cs="Arial"/>
          <w:color w:val="000000"/>
          <w:shd w:val="clear" w:color="auto" w:fill="FFFFFF"/>
        </w:rPr>
      </w:pPr>
      <w:r>
        <w:rPr>
          <w:rFonts w:ascii="Arial" w:hAnsi="Arial" w:cs="Arial"/>
          <w:color w:val="000000"/>
          <w:shd w:val="clear" w:color="auto" w:fill="FFFFFF"/>
        </w:rPr>
        <w:tab/>
      </w:r>
      <w:r w:rsidR="00891713">
        <w:rPr>
          <w:rFonts w:ascii="Arial" w:hAnsi="Arial" w:cs="Arial"/>
          <w:color w:val="000000"/>
          <w:shd w:val="clear" w:color="auto" w:fill="FFFFFF"/>
        </w:rPr>
        <w:t xml:space="preserve">I learned how to use arrays to put the cells in two </w:t>
      </w:r>
      <w:r w:rsidR="00223675">
        <w:rPr>
          <w:rFonts w:ascii="Arial" w:hAnsi="Arial" w:cs="Arial"/>
          <w:color w:val="000000"/>
          <w:shd w:val="clear" w:color="auto" w:fill="FFFFFF"/>
        </w:rPr>
        <w:t>categories</w:t>
      </w:r>
    </w:p>
    <w:p w:rsidR="008D426A" w:rsidRDefault="008D426A">
      <w:pPr>
        <w:rPr>
          <w:rFonts w:ascii="Arial" w:hAnsi="Arial" w:cs="Arial"/>
          <w:color w:val="000000"/>
          <w:shd w:val="clear" w:color="auto" w:fill="FFFFFF"/>
        </w:rPr>
      </w:pPr>
      <w:r>
        <w:rPr>
          <w:rFonts w:ascii="Arial" w:hAnsi="Arial" w:cs="Arial"/>
          <w:color w:val="000000"/>
          <w:shd w:val="clear" w:color="auto" w:fill="FFFFFF"/>
        </w:rPr>
        <w:t xml:space="preserve"> What questions do you still have?</w:t>
      </w:r>
    </w:p>
    <w:p w:rsidR="008D426A" w:rsidRDefault="00891713" w:rsidP="00891713">
      <w:pPr>
        <w:ind w:left="720"/>
        <w:rPr>
          <w:rFonts w:ascii="Arial" w:hAnsi="Arial" w:cs="Arial"/>
          <w:color w:val="000000"/>
          <w:shd w:val="clear" w:color="auto" w:fill="FFFFFF"/>
        </w:rPr>
      </w:pPr>
      <w:r>
        <w:rPr>
          <w:rFonts w:ascii="Arial" w:hAnsi="Arial" w:cs="Arial"/>
          <w:color w:val="000000"/>
          <w:shd w:val="clear" w:color="auto" w:fill="FFFFFF"/>
        </w:rPr>
        <w:t>How could I incorporate user input to this program to change the cells and bind the buttons?</w:t>
      </w:r>
    </w:p>
    <w:p w:rsidR="00590031" w:rsidRDefault="008D426A">
      <w:pPr>
        <w:rPr>
          <w:rStyle w:val="apple-converted-space"/>
          <w:rFonts w:ascii="Arial" w:hAnsi="Arial" w:cs="Arial"/>
          <w:color w:val="000000"/>
          <w:shd w:val="clear" w:color="auto" w:fill="FFFFFF"/>
        </w:rPr>
      </w:pPr>
      <w:r>
        <w:rPr>
          <w:rFonts w:ascii="Arial" w:hAnsi="Arial" w:cs="Arial"/>
          <w:color w:val="000000"/>
          <w:shd w:val="clear" w:color="auto" w:fill="FFFFFF"/>
        </w:rPr>
        <w:t xml:space="preserve"> What advice would you offer next year's students?</w:t>
      </w:r>
      <w:r>
        <w:rPr>
          <w:rStyle w:val="apple-converted-space"/>
          <w:rFonts w:ascii="Arial" w:hAnsi="Arial" w:cs="Arial"/>
          <w:color w:val="000000"/>
          <w:shd w:val="clear" w:color="auto" w:fill="FFFFFF"/>
        </w:rPr>
        <w:t> </w:t>
      </w:r>
    </w:p>
    <w:p w:rsidR="00891713" w:rsidRDefault="00891713" w:rsidP="00223675">
      <w:pPr>
        <w:ind w:left="720"/>
      </w:pPr>
      <w:r>
        <w:rPr>
          <w:rStyle w:val="apple-converted-space"/>
          <w:rFonts w:ascii="Arial" w:hAnsi="Arial" w:cs="Arial"/>
          <w:color w:val="000000"/>
          <w:shd w:val="clear" w:color="auto" w:fill="FFFFFF"/>
        </w:rPr>
        <w:t>To draw out the cells and try to use the rules and draw the next generations. This helps you in more ways than you can think really, it helps you understand what the computer is doing every time you start a new g</w:t>
      </w:r>
      <w:r w:rsidR="00223675">
        <w:rPr>
          <w:rStyle w:val="apple-converted-space"/>
          <w:rFonts w:ascii="Arial" w:hAnsi="Arial" w:cs="Arial"/>
          <w:color w:val="000000"/>
          <w:shd w:val="clear" w:color="auto" w:fill="FFFFFF"/>
        </w:rPr>
        <w:t>eneration and so you can do pseudo</w:t>
      </w:r>
      <w:bookmarkStart w:id="0" w:name="_GoBack"/>
      <w:bookmarkEnd w:id="0"/>
      <w:r w:rsidR="00223675">
        <w:rPr>
          <w:rStyle w:val="apple-converted-space"/>
          <w:rFonts w:ascii="Arial" w:hAnsi="Arial" w:cs="Arial"/>
          <w:color w:val="000000"/>
          <w:shd w:val="clear" w:color="auto" w:fill="FFFFFF"/>
        </w:rPr>
        <w:t xml:space="preserve"> code even better too.</w:t>
      </w:r>
    </w:p>
    <w:sectPr w:rsidR="0089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31"/>
    <w:rsid w:val="00223675"/>
    <w:rsid w:val="00590031"/>
    <w:rsid w:val="00891713"/>
    <w:rsid w:val="008D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92613-7C1B-4870-B846-3E8F7436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azenku</dc:creator>
  <cp:keywords/>
  <dc:description/>
  <cp:lastModifiedBy>azenku</cp:lastModifiedBy>
  <cp:revision>2</cp:revision>
  <dcterms:created xsi:type="dcterms:W3CDTF">2015-11-18T02:46:00Z</dcterms:created>
  <dcterms:modified xsi:type="dcterms:W3CDTF">2015-11-18T03:18:00Z</dcterms:modified>
</cp:coreProperties>
</file>