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9F" w:rsidRDefault="00395B5C" w:rsidP="003C3F3D">
      <w:pPr>
        <w:spacing w:line="240" w:lineRule="auto"/>
        <w:rPr>
          <w:i/>
          <w:lang w:val="be-BY"/>
        </w:rPr>
      </w:pPr>
      <w:r w:rsidRPr="00395B5C">
        <w:rPr>
          <w:u w:val="single"/>
          <w:lang w:val="be-BY"/>
        </w:rPr>
        <w:t>Заданне 1.</w:t>
      </w:r>
      <w:r>
        <w:rPr>
          <w:lang w:val="be-BY"/>
        </w:rPr>
        <w:t xml:space="preserve"> </w:t>
      </w:r>
      <w:r w:rsidRPr="00395B5C">
        <w:rPr>
          <w:i/>
          <w:lang w:val="be-BY"/>
        </w:rPr>
        <w:t>Запішыце ў сшытак: 1 варыянт – простыя сказы  з аднароднымі членамі, 2 варыянт – складаныя бяззлучнікавыя сказы.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Школа – гэта першая ступенька ў жыццё, вашы першыя крокі на шырокую дарогу навукі, грамадскага жыцця і дзейнасці.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Вучэнне – свет, невучэнне – цемра.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Працу над кнігамі і над сшыткамі спалучайце з фізічнай працай на школьнай зямлі, на экскурсіях у парках і ў лесе.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Класная дошка зіхаціць: яе добра выцерлі мокрай анучай.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Ваш асноўны абавязак – старанна вучыцца, моцна засвоіць першапачатковыя веды.</w:t>
      </w:r>
    </w:p>
    <w:p w:rsidR="00395B5C" w:rsidRP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Праца робіць чалавека моцным, дысцыплінаваным, здаровым, высакародным.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Любіце працу: у ёй найлепшы смак жыцця.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На дзень адстанеш – за тыдзень не дагоніш.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lang w:val="be-BY"/>
        </w:rPr>
        <w:t>Васіль быў працавіты чалавек, ён не мог гуляць ані хвіліны.</w:t>
      </w:r>
    </w:p>
    <w:p w:rsidR="00395B5C" w:rsidRDefault="00395B5C" w:rsidP="003C3F3D">
      <w:pPr>
        <w:pStyle w:val="a3"/>
        <w:numPr>
          <w:ilvl w:val="0"/>
          <w:numId w:val="1"/>
        </w:num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5.05pt;margin-top:16.35pt;width:577.5pt;height:0;z-index:251658240" o:connectortype="straight"/>
        </w:pict>
      </w:r>
      <w:r>
        <w:rPr>
          <w:lang w:val="be-BY"/>
        </w:rPr>
        <w:t>У народзе гавораць так: лянок не знае лянот.</w:t>
      </w:r>
    </w:p>
    <w:p w:rsidR="00395B5C" w:rsidRDefault="00395B5C" w:rsidP="003C3F3D">
      <w:pPr>
        <w:spacing w:line="240" w:lineRule="auto"/>
        <w:rPr>
          <w:i/>
          <w:lang w:val="be-BY"/>
        </w:rPr>
      </w:pPr>
      <w:r w:rsidRPr="00395B5C">
        <w:rPr>
          <w:u w:val="single"/>
          <w:lang w:val="be-BY"/>
        </w:rPr>
        <w:t>Заданне 1.</w:t>
      </w:r>
      <w:r>
        <w:rPr>
          <w:lang w:val="be-BY"/>
        </w:rPr>
        <w:t xml:space="preserve"> </w:t>
      </w:r>
      <w:r w:rsidRPr="00395B5C">
        <w:rPr>
          <w:i/>
          <w:lang w:val="be-BY"/>
        </w:rPr>
        <w:t>Запішыце ў сшытак: 1 варыянт – простыя сказы  з аднароднымі членамі, 2 варыянт – складаныя бяззлучнікавыя сказы.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Школа – гэта першая ступенька ў жыццё, вашы першыя крокі на шырокую дарогу навукі, грамадскага жыцця і дзейнасці.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Вучэнне – свет, невучэнне – цемра.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Працу над кнігамі і над сшыткамі спалучайце з фізічнай працай на школьнай зямлі, на экскурсіях у парках і ў лесе.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Класная дошка зіхаціць: яе добра выцерлі мокрай анучай.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Ваш асноўны абавязак – старанна вучыцца, моцна засвоіць першапачатковыя веды.</w:t>
      </w:r>
    </w:p>
    <w:p w:rsidR="00395B5C" w:rsidRP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Праца робіць чалавека моцным, дысцыплінаваным, здаровым, высакародным.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Любіце працу: у ёй найлепшы смак жыцця.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На дзень адстанеш – за тыдзень не дагоніш.</w:t>
      </w:r>
    </w:p>
    <w:p w:rsidR="00395B5C" w:rsidRDefault="00395B5C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lang w:val="be-BY"/>
        </w:rPr>
        <w:t>Васіль быў працавіты чалавек, ён не мог гуляць ані хвіліны.</w:t>
      </w:r>
    </w:p>
    <w:p w:rsidR="003C3F3D" w:rsidRDefault="003C3F3D" w:rsidP="003C3F3D">
      <w:pPr>
        <w:pStyle w:val="a3"/>
        <w:numPr>
          <w:ilvl w:val="0"/>
          <w:numId w:val="2"/>
        </w:num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27" type="#_x0000_t32" style="position:absolute;left:0;text-align:left;margin-left:-32.05pt;margin-top:15.5pt;width:577.5pt;height:0;z-index:251659264" o:connectortype="straight"/>
        </w:pict>
      </w:r>
      <w:r w:rsidR="00395B5C">
        <w:rPr>
          <w:lang w:val="be-BY"/>
        </w:rPr>
        <w:t>У народзе гавораць так: лянок не знае лянот.</w:t>
      </w:r>
    </w:p>
    <w:p w:rsidR="00395B5C" w:rsidRPr="003C3F3D" w:rsidRDefault="00395B5C" w:rsidP="003C3F3D">
      <w:pPr>
        <w:spacing w:line="240" w:lineRule="auto"/>
        <w:ind w:left="360"/>
        <w:rPr>
          <w:lang w:val="be-BY"/>
        </w:rPr>
      </w:pPr>
      <w:r w:rsidRPr="003C3F3D">
        <w:rPr>
          <w:u w:val="single"/>
          <w:lang w:val="be-BY"/>
        </w:rPr>
        <w:t>Заданне 1.</w:t>
      </w:r>
      <w:r w:rsidRPr="003C3F3D">
        <w:rPr>
          <w:lang w:val="be-BY"/>
        </w:rPr>
        <w:t xml:space="preserve"> </w:t>
      </w:r>
      <w:r w:rsidRPr="003C3F3D">
        <w:rPr>
          <w:i/>
          <w:lang w:val="be-BY"/>
        </w:rPr>
        <w:t>Запішыце ў сшытак: 1 варыянт – простыя сказы  з аднароднымі членамі, 2 варыянт – складаныя бяззлучнікавыя сказы.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Школа – гэта першая ступенька ў жыццё, вашы першыя крокі на шырокую дарогу навукі, грамадскага жыцця і дзейнасці.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Вучэнне – свет, невучэнне – цемра.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Працу над кнігамі і над сшыткамі спалучайце з фізічнай працай на школьнай зямлі, на экскурсіях у парках і ў лесе.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Класная дошка зіхаціць: яе добра выцерлі мокрай анучай.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Ваш асноўны абавязак – старанна вучыцца, моцна засвоіць першапачатковыя веды.</w:t>
      </w:r>
    </w:p>
    <w:p w:rsidR="00395B5C" w:rsidRP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Праца робіць чалавека моцным, дысцыплінаваным, здаровым, высакародным.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Любіце працу: у ёй найлепшы смак жыцця.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На дзень адстанеш – за тыдзень не дагоніш.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Васіль быў працавіты чалавек, ён не мог гуляць ані хвіліны.</w:t>
      </w:r>
    </w:p>
    <w:p w:rsidR="00395B5C" w:rsidRDefault="00395B5C" w:rsidP="003C3F3D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>
        <w:rPr>
          <w:lang w:val="be-BY"/>
        </w:rPr>
        <w:t>У народзе гавораць так: лянок не знае лянот.</w:t>
      </w:r>
    </w:p>
    <w:p w:rsidR="00395B5C" w:rsidRDefault="00395B5C" w:rsidP="00395B5C">
      <w:pPr>
        <w:pStyle w:val="a3"/>
        <w:rPr>
          <w:lang w:val="be-BY"/>
        </w:rPr>
      </w:pPr>
    </w:p>
    <w:p w:rsidR="003C3F3D" w:rsidRDefault="003C3F3D" w:rsidP="00395B5C">
      <w:pPr>
        <w:pStyle w:val="a3"/>
        <w:rPr>
          <w:lang w:val="be-BY"/>
        </w:rPr>
      </w:pPr>
    </w:p>
    <w:p w:rsidR="003C3F3D" w:rsidRDefault="003C3F3D" w:rsidP="00395B5C">
      <w:pPr>
        <w:pStyle w:val="a3"/>
        <w:rPr>
          <w:lang w:val="be-BY"/>
        </w:rPr>
      </w:pPr>
    </w:p>
    <w:p w:rsidR="003C3F3D" w:rsidRDefault="003C3F3D" w:rsidP="00395B5C">
      <w:pPr>
        <w:pStyle w:val="a3"/>
        <w:rPr>
          <w:lang w:val="be-BY"/>
        </w:rPr>
      </w:pPr>
    </w:p>
    <w:p w:rsidR="00395B5C" w:rsidRDefault="00395B5C" w:rsidP="00395B5C">
      <w:pPr>
        <w:pStyle w:val="a3"/>
        <w:rPr>
          <w:lang w:val="be-BY"/>
        </w:rPr>
      </w:pPr>
      <w:r>
        <w:rPr>
          <w:lang w:val="be-BY"/>
        </w:rPr>
        <w:lastRenderedPageBreak/>
        <w:t>1 вар. – 1,3,5,6.</w:t>
      </w:r>
    </w:p>
    <w:p w:rsidR="00395B5C" w:rsidRDefault="00395B5C" w:rsidP="00395B5C">
      <w:pPr>
        <w:pStyle w:val="a3"/>
        <w:rPr>
          <w:lang w:val="be-BY"/>
        </w:rPr>
      </w:pPr>
      <w:r>
        <w:rPr>
          <w:lang w:val="be-BY"/>
        </w:rPr>
        <w:t>2 вар. – 2,4,7,8,9,10.</w:t>
      </w:r>
    </w:p>
    <w:sectPr w:rsidR="00395B5C" w:rsidSect="00395B5C">
      <w:pgSz w:w="11906" w:h="16838"/>
      <w:pgMar w:top="568" w:right="282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0B7E"/>
    <w:multiLevelType w:val="hybridMultilevel"/>
    <w:tmpl w:val="8A10E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A540C"/>
    <w:multiLevelType w:val="hybridMultilevel"/>
    <w:tmpl w:val="8A10E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F4989"/>
    <w:multiLevelType w:val="hybridMultilevel"/>
    <w:tmpl w:val="8A10E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5B5C"/>
    <w:rsid w:val="00395B5C"/>
    <w:rsid w:val="003C3F3D"/>
    <w:rsid w:val="009D7F8D"/>
    <w:rsid w:val="00B4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2014-01-13T13:50:00Z</dcterms:created>
  <dcterms:modified xsi:type="dcterms:W3CDTF">2014-01-13T14:02:00Z</dcterms:modified>
</cp:coreProperties>
</file>